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left"/>
        <w:rPr/>
      </w:pPr>
      <w:r>
        <w:rPr>
          <w:rFonts w:cs="Times New Roman" w:ascii="Palatino Linotype" w:hAnsi="Palatino Linotype"/>
          <w:b/>
          <w:bCs/>
          <w:sz w:val="22"/>
          <w:szCs w:val="22"/>
          <w:lang w:val="pl-PL"/>
        </w:rPr>
        <w:t xml:space="preserve">KO </w:t>
      </w:r>
      <w:r>
        <w:rPr>
          <w:rFonts w:cs="Times New Roman" w:ascii="Palatino Linotype" w:hAnsi="Palatino Linotype"/>
          <w:b/>
          <w:bCs/>
          <w:sz w:val="22"/>
          <w:szCs w:val="22"/>
          <w:lang w:val="pl-PL"/>
        </w:rPr>
        <w:t>03</w:t>
      </w:r>
      <w:r>
        <w:rPr>
          <w:rFonts w:cs="Times New Roman" w:ascii="Palatino Linotype" w:hAnsi="Palatino Linotype"/>
          <w:b/>
          <w:bCs/>
          <w:sz w:val="22"/>
          <w:szCs w:val="22"/>
          <w:lang w:val="pl-PL"/>
        </w:rPr>
        <w:t>/20</w:t>
        <w:tab/>
        <w:tab/>
        <w:tab/>
        <w:t xml:space="preserve">          </w:t>
      </w:r>
      <w:r>
        <w:rPr>
          <w:rFonts w:cs="Times New Roman" w:ascii="Palatino Linotype" w:hAnsi="Palatino Linotype"/>
          <w:sz w:val="22"/>
          <w:szCs w:val="22"/>
          <w:lang w:val="pl-PL"/>
        </w:rPr>
        <w:t xml:space="preserve">                 </w:t>
        <w:tab/>
        <w:tab/>
        <w:tab/>
      </w:r>
      <w:r>
        <w:rPr>
          <w:rFonts w:eastAsia="Palatino Linotype" w:cs="Palatino Linotype" w:ascii="Palatino Linotype" w:hAnsi="Palatino Linotype"/>
          <w:b/>
          <w:bCs/>
          <w:i/>
          <w:iCs/>
          <w:sz w:val="22"/>
          <w:szCs w:val="22"/>
          <w:lang w:val="pl-PL" w:eastAsia="pl-PL"/>
        </w:rPr>
        <w:tab/>
        <w:tab/>
      </w:r>
      <w:r>
        <w:rPr>
          <w:rFonts w:cs="Times New Roman" w:ascii="Palatino Linotype" w:hAnsi="Palatino Linotype"/>
          <w:b/>
          <w:bCs/>
          <w:i/>
          <w:iCs/>
          <w:sz w:val="22"/>
          <w:szCs w:val="22"/>
          <w:lang w:eastAsia="pl-PL"/>
        </w:rPr>
        <w:t>Załącznik nr 2</w:t>
      </w:r>
    </w:p>
    <w:p>
      <w:pPr>
        <w:pStyle w:val="Normal"/>
        <w:spacing w:lineRule="auto" w:line="360"/>
        <w:jc w:val="left"/>
        <w:rPr>
          <w:rFonts w:ascii="Palatino Linotype" w:hAnsi="Palatino Linotype"/>
          <w:sz w:val="22"/>
          <w:szCs w:val="22"/>
        </w:rPr>
      </w:pPr>
      <w:r>
        <w:rPr>
          <w:rFonts w:cs="Times New Roman" w:ascii="Palatino Linotype" w:hAnsi="Palatino Linotype"/>
          <w:b/>
          <w:bCs/>
          <w:i/>
          <w:iCs/>
          <w:sz w:val="22"/>
          <w:szCs w:val="22"/>
          <w:lang w:eastAsia="pl-PL"/>
        </w:rPr>
        <w:tab/>
        <w:tab/>
        <w:tab/>
        <w:tab/>
        <w:tab/>
        <w:tab/>
        <w:t xml:space="preserve">          do szczegółowych warunków konkursu ofert</w:t>
      </w:r>
    </w:p>
    <w:p>
      <w:pPr>
        <w:pStyle w:val="Normal"/>
        <w:spacing w:before="280" w:after="0"/>
        <w:jc w:val="right"/>
        <w:rPr>
          <w:rFonts w:ascii="Palatino Linotype" w:hAnsi="Palatino Linotype" w:cs="Arial"/>
          <w:sz w:val="22"/>
          <w:szCs w:val="22"/>
          <w:lang w:eastAsia="pl-PL"/>
        </w:rPr>
      </w:pPr>
      <w:r>
        <w:rPr>
          <w:rFonts w:cs="Arial" w:ascii="Palatino Linotype" w:hAnsi="Palatino Linotype"/>
          <w:sz w:val="22"/>
          <w:szCs w:val="22"/>
          <w:lang w:eastAsia="pl-PL"/>
        </w:rPr>
      </w:r>
    </w:p>
    <w:p>
      <w:pPr>
        <w:pStyle w:val="Teksttreci21"/>
        <w:shd w:val="clear" w:fill="FFFFFF"/>
        <w:spacing w:lineRule="auto" w:line="276" w:before="0" w:after="271"/>
        <w:jc w:val="center"/>
        <w:rPr>
          <w:rFonts w:ascii="Palatino Linotype" w:hAnsi="Palatino Linotype"/>
          <w:sz w:val="22"/>
          <w:szCs w:val="22"/>
        </w:rPr>
      </w:pPr>
      <w:r>
        <w:rPr>
          <w:rFonts w:cs="Arial" w:ascii="Palatino Linotype" w:hAnsi="Palatino Linotype"/>
          <w:sz w:val="22"/>
          <w:szCs w:val="22"/>
        </w:rPr>
        <w:t>U M O W A (projekt umowy)</w:t>
      </w:r>
    </w:p>
    <w:p>
      <w:pPr>
        <w:pStyle w:val="Teksttreci21"/>
        <w:shd w:val="clear" w:fill="FFFFFF"/>
        <w:spacing w:lineRule="auto" w:line="276" w:before="0" w:after="271"/>
        <w:jc w:val="center"/>
        <w:rPr/>
      </w:pPr>
      <w:r>
        <w:rPr>
          <w:rFonts w:cs="Arial" w:ascii="Palatino Linotype" w:hAnsi="Palatino Linotype"/>
          <w:sz w:val="22"/>
          <w:szCs w:val="22"/>
        </w:rPr>
        <w:t xml:space="preserve">na udzielanie świadczeń zdrowotnych w zakresie: interpretacja i opis zdalny badań Tomografii Komputerowej (TK)  w systemie teleradiologii </w:t>
      </w:r>
    </w:p>
    <w:p>
      <w:pPr>
        <w:pStyle w:val="Teksttreci21"/>
        <w:shd w:val="clear" w:fill="FFFFFF"/>
        <w:tabs>
          <w:tab w:val="clear" w:pos="709"/>
          <w:tab w:val="left" w:pos="2506" w:leader="dot"/>
        </w:tabs>
        <w:spacing w:lineRule="auto" w:line="276" w:before="0" w:after="0"/>
        <w:ind w:left="20" w:right="0" w:hanging="0"/>
        <w:rPr>
          <w:rFonts w:ascii="Palatino Linotype" w:hAnsi="Palatino Linotype" w:cs="Arial"/>
          <w:b w:val="false"/>
          <w:b w:val="false"/>
          <w:bCs w:val="false"/>
          <w:sz w:val="22"/>
          <w:szCs w:val="22"/>
        </w:rPr>
      </w:pPr>
      <w:r>
        <w:rPr>
          <w:rFonts w:cs="Arial" w:ascii="Palatino Linotype" w:hAnsi="Palatino Linotype"/>
          <w:b w:val="false"/>
          <w:bCs w:val="false"/>
          <w:sz w:val="22"/>
          <w:szCs w:val="22"/>
        </w:rPr>
      </w:r>
    </w:p>
    <w:p>
      <w:pPr>
        <w:pStyle w:val="Teksttreci21"/>
        <w:shd w:val="clear" w:fill="FFFFFF"/>
        <w:tabs>
          <w:tab w:val="clear" w:pos="709"/>
          <w:tab w:val="left" w:pos="2506" w:leader="dot"/>
        </w:tabs>
        <w:spacing w:lineRule="exact" w:line="210" w:before="0" w:after="0"/>
        <w:ind w:left="20" w:right="0" w:hanging="0"/>
        <w:rPr/>
      </w:pPr>
      <w:r>
        <w:rPr>
          <w:rFonts w:cs="Arial" w:ascii="Palatino Linotype" w:hAnsi="Palatino Linotype"/>
          <w:b w:val="false"/>
          <w:bCs w:val="false"/>
          <w:sz w:val="22"/>
          <w:szCs w:val="22"/>
        </w:rPr>
        <w:t xml:space="preserve">zawarta dnia  </w:t>
        <w:tab/>
        <w:t xml:space="preserve">2020 roku w </w:t>
      </w:r>
      <w:r>
        <w:rPr>
          <w:rFonts w:eastAsia="SimSun" w:cs="Arial" w:ascii="Palatino Linotype" w:hAnsi="Palatino Linotype"/>
          <w:b w:val="false"/>
          <w:bCs w:val="false"/>
          <w:color w:val="00000A"/>
          <w:kern w:val="0"/>
          <w:sz w:val="22"/>
          <w:szCs w:val="22"/>
          <w:lang w:val="pl-PL" w:eastAsia="zh-CN" w:bidi="hi-IN"/>
        </w:rPr>
        <w:t>Grajewie</w:t>
      </w:r>
      <w:r>
        <w:rPr>
          <w:rFonts w:cs="Arial" w:ascii="Palatino Linotype" w:hAnsi="Palatino Linotype"/>
          <w:b w:val="false"/>
          <w:bCs w:val="false"/>
          <w:sz w:val="22"/>
          <w:szCs w:val="22"/>
        </w:rPr>
        <w:t xml:space="preserve"> p</w:t>
      </w:r>
      <w:r>
        <w:rPr>
          <w:rStyle w:val="Teksttreci2Bezpogrubienia"/>
          <w:rFonts w:eastAsia="Calibri" w:cs="Arial" w:ascii="Palatino Linotype" w:hAnsi="Palatino Linotype"/>
          <w:b w:val="false"/>
          <w:bCs w:val="false"/>
          <w:sz w:val="22"/>
          <w:szCs w:val="22"/>
        </w:rPr>
        <w:t xml:space="preserve">omiędzy: </w:t>
      </w:r>
    </w:p>
    <w:p>
      <w:pPr>
        <w:pStyle w:val="Teksttreci21"/>
        <w:shd w:val="clear" w:fill="FFFFFF"/>
        <w:tabs>
          <w:tab w:val="clear" w:pos="709"/>
          <w:tab w:val="left" w:pos="2506" w:leader="dot"/>
        </w:tabs>
        <w:spacing w:lineRule="auto" w:line="276" w:before="0" w:after="0"/>
        <w:ind w:left="20" w:right="0" w:hanging="0"/>
        <w:rPr>
          <w:rFonts w:ascii="Palatino Linotype" w:hAnsi="Palatino Linotype" w:eastAsia="SimSun" w:cs="Arial"/>
          <w:b w:val="false"/>
          <w:b w:val="false"/>
          <w:bCs w:val="false"/>
          <w:color w:val="00000A"/>
          <w:kern w:val="0"/>
          <w:sz w:val="22"/>
          <w:szCs w:val="22"/>
          <w:lang w:val="pl-PL" w:eastAsia="zh-CN" w:bidi="hi-IN"/>
        </w:rPr>
      </w:pPr>
      <w:r>
        <w:rPr/>
      </w:r>
    </w:p>
    <w:p>
      <w:pPr>
        <w:pStyle w:val="Teksttreci21"/>
        <w:shd w:val="clear" w:fill="FFFFFF"/>
        <w:tabs>
          <w:tab w:val="clear" w:pos="709"/>
          <w:tab w:val="left" w:pos="2506" w:leader="dot"/>
        </w:tabs>
        <w:spacing w:lineRule="auto" w:line="276" w:before="0" w:after="0"/>
        <w:ind w:left="20" w:right="0" w:hanging="0"/>
        <w:rPr/>
      </w:pPr>
      <w:r>
        <w:rPr>
          <w:rFonts w:eastAsia="SimSun" w:cs="Arial" w:ascii="Palatino Linotype" w:hAnsi="Palatino Linotype"/>
          <w:b w:val="false"/>
          <w:bCs w:val="false"/>
          <w:color w:val="00000A"/>
          <w:kern w:val="0"/>
          <w:sz w:val="22"/>
          <w:szCs w:val="22"/>
          <w:lang w:val="pl-PL" w:eastAsia="zh-CN" w:bidi="hi-IN"/>
        </w:rPr>
        <w:t>Szpitalem Ogólnym im. dr Witolda Ginela w Grajewie</w:t>
      </w:r>
      <w:r>
        <w:rPr>
          <w:rFonts w:cs="Arial" w:ascii="Palatino Linotype" w:hAnsi="Palatino Linotype"/>
          <w:b w:val="false"/>
          <w:bCs w:val="false"/>
          <w:sz w:val="22"/>
          <w:szCs w:val="22"/>
        </w:rPr>
        <w:t xml:space="preserve"> </w:t>
      </w:r>
    </w:p>
    <w:p>
      <w:pPr>
        <w:pStyle w:val="Teksttreci21"/>
        <w:shd w:val="clear" w:fill="FFFFFF"/>
        <w:tabs>
          <w:tab w:val="clear" w:pos="709"/>
          <w:tab w:val="left" w:pos="2506" w:leader="dot"/>
        </w:tabs>
        <w:spacing w:lineRule="auto" w:line="276" w:before="0" w:after="0"/>
        <w:ind w:left="20" w:right="0" w:hanging="0"/>
        <w:rPr/>
      </w:pPr>
      <w:r>
        <w:rPr>
          <w:rFonts w:cs="Arial" w:ascii="Palatino Linotype" w:hAnsi="Palatino Linotype"/>
          <w:b w:val="false"/>
          <w:bCs w:val="false"/>
          <w:sz w:val="22"/>
          <w:szCs w:val="22"/>
        </w:rPr>
        <w:t xml:space="preserve">ul. </w:t>
      </w:r>
      <w:r>
        <w:rPr>
          <w:rFonts w:eastAsia="SimSun" w:cs="Arial" w:ascii="Palatino Linotype" w:hAnsi="Palatino Linotype"/>
          <w:b w:val="false"/>
          <w:bCs w:val="false"/>
          <w:color w:val="00000A"/>
          <w:kern w:val="0"/>
          <w:sz w:val="22"/>
          <w:szCs w:val="22"/>
          <w:lang w:val="pl-PL" w:eastAsia="zh-CN" w:bidi="hi-IN"/>
        </w:rPr>
        <w:t xml:space="preserve">Konstytucji 3 Maja 34 </w:t>
      </w:r>
    </w:p>
    <w:p>
      <w:pPr>
        <w:pStyle w:val="Teksttreci21"/>
        <w:shd w:val="clear" w:fill="FFFFFF"/>
        <w:tabs>
          <w:tab w:val="clear" w:pos="709"/>
          <w:tab w:val="left" w:pos="2506" w:leader="dot"/>
        </w:tabs>
        <w:spacing w:lineRule="auto" w:line="276" w:before="0" w:after="0"/>
        <w:ind w:left="20" w:right="0" w:hanging="0"/>
        <w:rPr/>
      </w:pPr>
      <w:r>
        <w:rPr>
          <w:rFonts w:eastAsia="SimSun" w:cs="Arial" w:ascii="Palatino Linotype" w:hAnsi="Palatino Linotype"/>
          <w:b w:val="false"/>
          <w:bCs w:val="false"/>
          <w:color w:val="00000A"/>
          <w:kern w:val="0"/>
          <w:sz w:val="22"/>
          <w:szCs w:val="22"/>
          <w:lang w:val="pl-PL" w:eastAsia="zh-CN" w:bidi="hi-IN"/>
        </w:rPr>
        <w:t>19-200 Grajewo</w:t>
      </w:r>
    </w:p>
    <w:p>
      <w:pPr>
        <w:pStyle w:val="Teksttreci21"/>
        <w:shd w:val="clear" w:fill="FFFFFF"/>
        <w:tabs>
          <w:tab w:val="clear" w:pos="709"/>
          <w:tab w:val="left" w:pos="2506" w:leader="dot"/>
        </w:tabs>
        <w:spacing w:lineRule="auto" w:line="276" w:before="0" w:after="0"/>
        <w:ind w:left="20" w:right="0" w:hanging="0"/>
        <w:rPr/>
      </w:pPr>
      <w:r>
        <w:rPr>
          <w:rFonts w:cs="Arial" w:ascii="Palatino Linotype" w:hAnsi="Palatino Linotype"/>
          <w:b w:val="false"/>
          <w:bCs w:val="false"/>
          <w:sz w:val="22"/>
          <w:szCs w:val="22"/>
        </w:rPr>
        <w:t xml:space="preserve">REGON: </w:t>
      </w:r>
      <w:r>
        <w:rPr>
          <w:rFonts w:eastAsia="SimSun" w:cs="Arial" w:ascii="Palatino Linotype" w:hAnsi="Palatino Linotype"/>
          <w:b w:val="false"/>
          <w:bCs w:val="false"/>
          <w:color w:val="00000A"/>
          <w:kern w:val="0"/>
          <w:sz w:val="22"/>
          <w:szCs w:val="22"/>
          <w:lang w:val="pl-PL" w:eastAsia="zh-CN" w:bidi="hi-IN"/>
        </w:rPr>
        <w:t>450666822</w:t>
      </w:r>
      <w:r>
        <w:rPr>
          <w:rFonts w:cs="Arial" w:ascii="Palatino Linotype" w:hAnsi="Palatino Linotype"/>
          <w:b w:val="false"/>
          <w:bCs w:val="false"/>
          <w:sz w:val="22"/>
          <w:szCs w:val="22"/>
        </w:rPr>
        <w:t xml:space="preserve">, NIP: </w:t>
      </w:r>
      <w:r>
        <w:rPr>
          <w:rFonts w:eastAsia="SimSun" w:cs="Arial" w:ascii="Palatino Linotype" w:hAnsi="Palatino Linotype"/>
          <w:b w:val="false"/>
          <w:bCs w:val="false"/>
          <w:color w:val="00000A"/>
          <w:kern w:val="0"/>
          <w:sz w:val="22"/>
          <w:szCs w:val="22"/>
          <w:lang w:val="pl-PL" w:eastAsia="zh-CN" w:bidi="hi-IN"/>
        </w:rPr>
        <w:t>719-13-61-728</w:t>
      </w:r>
      <w:r>
        <w:rPr>
          <w:rFonts w:cs="Arial" w:ascii="Palatino Linotype" w:hAnsi="Palatino Linotype"/>
          <w:b w:val="false"/>
          <w:bCs w:val="false"/>
          <w:sz w:val="22"/>
          <w:szCs w:val="22"/>
        </w:rPr>
        <w:t xml:space="preserve"> </w:t>
      </w:r>
    </w:p>
    <w:p>
      <w:pPr>
        <w:pStyle w:val="Teksttreci21"/>
        <w:shd w:val="clear" w:fill="FFFFFF"/>
        <w:tabs>
          <w:tab w:val="clear" w:pos="709"/>
          <w:tab w:val="left" w:pos="2506" w:leader="dot"/>
        </w:tabs>
        <w:spacing w:lineRule="auto" w:line="276" w:before="0" w:after="0"/>
        <w:ind w:left="20" w:right="0" w:hanging="0"/>
        <w:rPr>
          <w:rFonts w:ascii="Palatino Linotype" w:hAnsi="Palatino Linotype"/>
          <w:b w:val="false"/>
          <w:b w:val="false"/>
          <w:bCs w:val="false"/>
          <w:sz w:val="22"/>
          <w:szCs w:val="22"/>
        </w:rPr>
      </w:pPr>
      <w:r>
        <w:rPr>
          <w:rFonts w:cs="Arial" w:ascii="Palatino Linotype" w:hAnsi="Palatino Linotype"/>
          <w:b w:val="false"/>
          <w:bCs w:val="false"/>
          <w:sz w:val="22"/>
          <w:szCs w:val="22"/>
        </w:rPr>
        <w:t>reprezentowanym przez:</w:t>
      </w:r>
    </w:p>
    <w:p>
      <w:pPr>
        <w:pStyle w:val="Teksttreci31"/>
        <w:shd w:val="clear" w:fill="FFFFFF"/>
        <w:spacing w:lineRule="auto" w:line="276" w:before="0" w:after="0"/>
        <w:ind w:left="20" w:right="0" w:hanging="0"/>
        <w:rPr/>
      </w:pPr>
      <w:r>
        <w:rPr>
          <w:rFonts w:cs="Arial" w:ascii="Palatino Linotype" w:hAnsi="Palatino Linotype"/>
          <w:b/>
          <w:bCs/>
          <w:i w:val="false"/>
          <w:sz w:val="22"/>
          <w:szCs w:val="22"/>
        </w:rPr>
        <w:t>Dyrektora</w:t>
      </w:r>
      <w:r>
        <w:rPr>
          <w:rStyle w:val="Teksttreci3Bezkursywy"/>
          <w:rFonts w:eastAsia="Calibri" w:cs="Arial" w:ascii="Palatino Linotype" w:hAnsi="Palatino Linotype"/>
          <w:b/>
          <w:bCs/>
          <w:i/>
          <w:sz w:val="22"/>
          <w:szCs w:val="22"/>
        </w:rPr>
        <w:t xml:space="preserve"> – </w:t>
      </w:r>
      <w:r>
        <w:rPr>
          <w:rStyle w:val="Teksttreci3Bezkursywy"/>
          <w:rFonts w:eastAsia="Calibri" w:cs="Arial" w:ascii="Palatino Linotype" w:hAnsi="Palatino Linotype"/>
          <w:b/>
          <w:bCs/>
          <w:i/>
          <w:iCs/>
          <w:caps w:val="false"/>
          <w:smallCaps w:val="false"/>
          <w:strike w:val="false"/>
          <w:dstrike w:val="false"/>
          <w:color w:val="000000"/>
          <w:spacing w:val="0"/>
          <w:w w:val="100"/>
          <w:kern w:val="0"/>
          <w:sz w:val="22"/>
          <w:szCs w:val="22"/>
          <w:u w:val="none"/>
          <w:lang w:val="pl-PL" w:eastAsia="en-US" w:bidi="hi-IN"/>
        </w:rPr>
        <w:t>lek. med. Sebastiana Wysockiego</w:t>
      </w:r>
    </w:p>
    <w:p>
      <w:pPr>
        <w:pStyle w:val="Teksttreci21"/>
        <w:shd w:val="clear" w:fill="FFFFFF"/>
        <w:spacing w:lineRule="auto" w:line="276" w:before="0" w:after="0"/>
        <w:ind w:left="20" w:right="0" w:hanging="0"/>
        <w:rPr>
          <w:rFonts w:ascii="Palatino Linotype" w:hAnsi="Palatino Linotype" w:cs="Arial"/>
          <w:b w:val="false"/>
          <w:b w:val="false"/>
          <w:bCs w:val="false"/>
          <w:sz w:val="22"/>
          <w:szCs w:val="22"/>
        </w:rPr>
      </w:pPr>
      <w:r>
        <w:rPr>
          <w:rFonts w:cs="Arial" w:ascii="Palatino Linotype" w:hAnsi="Palatino Linotype"/>
          <w:b w:val="false"/>
          <w:bCs w:val="false"/>
          <w:sz w:val="22"/>
          <w:szCs w:val="22"/>
        </w:rPr>
        <w:t>zwanym dalej Zamawiający</w:t>
      </w:r>
    </w:p>
    <w:p>
      <w:pPr>
        <w:pStyle w:val="Teksttreci1"/>
        <w:shd w:val="clear" w:fill="FFFFFF"/>
        <w:spacing w:lineRule="auto" w:line="276" w:before="0" w:after="0"/>
        <w:ind w:left="20" w:right="0" w:hanging="0"/>
        <w:rPr>
          <w:rFonts w:ascii="Palatino Linotype" w:hAnsi="Palatino Linotype" w:cs="Arial"/>
          <w:sz w:val="22"/>
          <w:szCs w:val="22"/>
        </w:rPr>
      </w:pPr>
      <w:r>
        <w:rPr>
          <w:rFonts w:cs="Arial" w:ascii="Palatino Linotype" w:hAnsi="Palatino Linotype"/>
          <w:sz w:val="22"/>
          <w:szCs w:val="22"/>
        </w:rPr>
      </w:r>
    </w:p>
    <w:p>
      <w:pPr>
        <w:pStyle w:val="Teksttreci1"/>
        <w:shd w:val="clear" w:fill="FFFFFF"/>
        <w:spacing w:lineRule="auto" w:line="276" w:before="0" w:after="0"/>
        <w:ind w:left="20" w:right="0" w:hanging="0"/>
        <w:rPr>
          <w:rFonts w:ascii="Palatino Linotype" w:hAnsi="Palatino Linotype" w:cs="Arial"/>
          <w:sz w:val="22"/>
          <w:szCs w:val="22"/>
        </w:rPr>
      </w:pPr>
      <w:r>
        <w:rPr>
          <w:rFonts w:cs="Arial" w:ascii="Palatino Linotype" w:hAnsi="Palatino Linotype"/>
          <w:sz w:val="22"/>
          <w:szCs w:val="22"/>
        </w:rPr>
        <w:t>a</w:t>
      </w:r>
    </w:p>
    <w:p>
      <w:pPr>
        <w:pStyle w:val="Teksttreci1"/>
        <w:shd w:val="clear" w:fill="FFFFFF"/>
        <w:spacing w:lineRule="auto" w:line="276" w:before="0" w:after="0"/>
        <w:ind w:left="20" w:right="0" w:hanging="0"/>
        <w:rPr>
          <w:rFonts w:ascii="Palatino Linotype" w:hAnsi="Palatino Linotype" w:cs="Arial"/>
          <w:sz w:val="22"/>
          <w:szCs w:val="22"/>
        </w:rPr>
      </w:pPr>
      <w:r>
        <w:rPr>
          <w:rFonts w:cs="Arial" w:ascii="Palatino Linotype" w:hAnsi="Palatino Linotype"/>
          <w:sz w:val="22"/>
          <w:szCs w:val="22"/>
        </w:rPr>
      </w:r>
    </w:p>
    <w:p>
      <w:pPr>
        <w:pStyle w:val="Teksttreci1"/>
        <w:shd w:val="clear" w:fill="FFFFFF"/>
        <w:spacing w:lineRule="auto" w:line="276" w:before="0" w:after="0"/>
        <w:ind w:left="20" w:right="0" w:hanging="0"/>
        <w:rPr>
          <w:rFonts w:ascii="Palatino Linotype" w:hAnsi="Palatino Linotype" w:cs="Arial"/>
          <w:sz w:val="22"/>
          <w:szCs w:val="22"/>
        </w:rPr>
      </w:pPr>
      <w:r>
        <w:rPr>
          <w:rFonts w:cs="Arial" w:ascii="Palatino Linotype" w:hAnsi="Palatino Linotype"/>
          <w:sz w:val="22"/>
          <w:szCs w:val="22"/>
        </w:rPr>
        <w:t>……………………………………………………………………………………………………………</w:t>
      </w:r>
    </w:p>
    <w:p>
      <w:pPr>
        <w:pStyle w:val="Normal"/>
        <w:spacing w:lineRule="auto" w:line="360"/>
        <w:jc w:val="center"/>
        <w:rPr>
          <w:rFonts w:ascii="Palatino Linotype" w:hAnsi="Palatino Linotype" w:cs="Arial"/>
          <w:b/>
          <w:b/>
          <w:sz w:val="22"/>
          <w:szCs w:val="22"/>
        </w:rPr>
      </w:pPr>
      <w:r>
        <w:rPr>
          <w:rFonts w:cs="Arial" w:ascii="Palatino Linotype" w:hAnsi="Palatino Linotype"/>
          <w:b/>
          <w:sz w:val="22"/>
          <w:szCs w:val="22"/>
        </w:rPr>
      </w:r>
    </w:p>
    <w:p>
      <w:pPr>
        <w:pStyle w:val="Teksttreci1"/>
        <w:shd w:val="clear" w:fill="FFFFFF"/>
        <w:spacing w:lineRule="auto" w:line="276" w:before="0" w:after="0"/>
        <w:ind w:left="20" w:right="0" w:hanging="0"/>
        <w:rPr>
          <w:rFonts w:ascii="Palatino Linotype" w:hAnsi="Palatino Linotype" w:cs="Arial"/>
          <w:sz w:val="22"/>
          <w:szCs w:val="22"/>
        </w:rPr>
      </w:pPr>
      <w:r>
        <w:rPr>
          <w:rFonts w:cs="Arial" w:ascii="Palatino Linotype" w:hAnsi="Palatino Linotype"/>
          <w:sz w:val="22"/>
          <w:szCs w:val="22"/>
        </w:rPr>
        <w:t>reprezentowanym przez:</w:t>
      </w:r>
    </w:p>
    <w:p>
      <w:pPr>
        <w:pStyle w:val="Teksttreci1"/>
        <w:shd w:val="clear" w:fill="FFFFFF"/>
        <w:spacing w:lineRule="auto" w:line="276" w:before="0" w:after="0"/>
        <w:ind w:left="20" w:right="0" w:hanging="0"/>
        <w:rPr>
          <w:rFonts w:ascii="Palatino Linotype" w:hAnsi="Palatino Linotype" w:cs="Arial"/>
          <w:sz w:val="22"/>
          <w:szCs w:val="22"/>
        </w:rPr>
      </w:pPr>
      <w:r>
        <w:rPr>
          <w:rFonts w:cs="Arial" w:ascii="Palatino Linotype" w:hAnsi="Palatino Linotype"/>
          <w:sz w:val="22"/>
          <w:szCs w:val="22"/>
        </w:rPr>
      </w:r>
    </w:p>
    <w:p>
      <w:pPr>
        <w:pStyle w:val="Teksttreci1"/>
        <w:shd w:val="clear" w:fill="FFFFFF"/>
        <w:spacing w:lineRule="auto" w:line="276" w:before="0" w:after="0"/>
        <w:ind w:left="20" w:right="0" w:hanging="0"/>
        <w:rPr>
          <w:rFonts w:ascii="Palatino Linotype" w:hAnsi="Palatino Linotype" w:cs="Arial"/>
          <w:sz w:val="22"/>
          <w:szCs w:val="22"/>
        </w:rPr>
      </w:pPr>
      <w:r>
        <w:rPr>
          <w:rFonts w:cs="Arial" w:ascii="Palatino Linotype" w:hAnsi="Palatino Linotype"/>
          <w:sz w:val="22"/>
          <w:szCs w:val="22"/>
        </w:rPr>
        <w:t>………………………………………</w:t>
      </w:r>
      <w:r>
        <w:rPr>
          <w:rFonts w:cs="Arial" w:ascii="Palatino Linotype" w:hAnsi="Palatino Linotype"/>
          <w:sz w:val="22"/>
          <w:szCs w:val="22"/>
        </w:rPr>
        <w:t>.</w:t>
      </w:r>
    </w:p>
    <w:p>
      <w:pPr>
        <w:pStyle w:val="Teksttreci1"/>
        <w:shd w:val="clear" w:fill="FFFFFF"/>
        <w:spacing w:lineRule="auto" w:line="276" w:before="0" w:after="0"/>
        <w:ind w:left="20" w:right="0" w:hanging="0"/>
        <w:rPr>
          <w:rFonts w:ascii="Palatino Linotype" w:hAnsi="Palatino Linotype" w:cs="Arial"/>
          <w:sz w:val="22"/>
          <w:szCs w:val="22"/>
        </w:rPr>
      </w:pPr>
      <w:r>
        <w:rPr>
          <w:rFonts w:cs="Arial" w:ascii="Palatino Linotype" w:hAnsi="Palatino Linotype"/>
          <w:sz w:val="22"/>
          <w:szCs w:val="22"/>
        </w:rPr>
      </w:r>
    </w:p>
    <w:p>
      <w:pPr>
        <w:pStyle w:val="Teksttreci21"/>
        <w:shd w:val="clear" w:fill="FFFFFF"/>
        <w:spacing w:lineRule="auto" w:line="276" w:before="0" w:after="0"/>
        <w:ind w:left="20" w:right="0" w:hanging="0"/>
        <w:rPr/>
      </w:pPr>
      <w:r>
        <w:rPr>
          <w:rStyle w:val="Teksttreci2Bezpogrubienia"/>
          <w:rFonts w:eastAsia="Calibri" w:cs="Arial" w:ascii="Palatino Linotype" w:hAnsi="Palatino Linotype"/>
          <w:sz w:val="22"/>
          <w:szCs w:val="22"/>
        </w:rPr>
        <w:t xml:space="preserve">zwanym dalej </w:t>
      </w:r>
      <w:r>
        <w:rPr>
          <w:rFonts w:cs="Arial" w:ascii="Palatino Linotype" w:hAnsi="Palatino Linotype"/>
          <w:sz w:val="22"/>
          <w:szCs w:val="22"/>
        </w:rPr>
        <w:t>Przyjmującym Zamówienie.</w:t>
      </w:r>
    </w:p>
    <w:p>
      <w:pPr>
        <w:pStyle w:val="Normal"/>
        <w:spacing w:before="280" w:after="0"/>
        <w:rPr>
          <w:rFonts w:ascii="Palatino Linotype" w:hAnsi="Palatino Linotype" w:cs="Arial"/>
          <w:b/>
          <w:b/>
          <w:bCs/>
          <w:sz w:val="22"/>
          <w:szCs w:val="22"/>
        </w:rPr>
      </w:pPr>
      <w:r>
        <w:rPr>
          <w:rFonts w:cs="Arial" w:ascii="Palatino Linotype" w:hAnsi="Palatino Linotype"/>
          <w:b/>
          <w:bCs/>
          <w:sz w:val="22"/>
          <w:szCs w:val="22"/>
        </w:rPr>
      </w:r>
    </w:p>
    <w:p>
      <w:pPr>
        <w:pStyle w:val="Normal"/>
        <w:jc w:val="both"/>
        <w:rPr/>
      </w:pPr>
      <w:r>
        <w:rPr>
          <w:rFonts w:cs="Arial" w:ascii="Palatino Linotype" w:hAnsi="Palatino Linotype"/>
          <w:sz w:val="22"/>
          <w:szCs w:val="22"/>
        </w:rPr>
        <w:t xml:space="preserve">Na podstawie art. 26 i 27 ustawy z dnia 15 kwietnia 2011 r. o działalności leczniczej </w:t>
      </w:r>
      <w:r>
        <w:rPr>
          <w:rFonts w:cs="Arial" w:ascii="Palatino Linotype" w:hAnsi="Palatino Linotype"/>
          <w:sz w:val="24"/>
          <w:szCs w:val="24"/>
          <w:lang w:eastAsia="pl-PL"/>
        </w:rPr>
        <w:t xml:space="preserve">(t.j. </w:t>
      </w:r>
      <w:r>
        <w:rPr>
          <w:rFonts w:cs="Arial" w:ascii="Palatino Linotype" w:hAnsi="Palatino Linotype"/>
          <w:b w:val="false"/>
          <w:i w:val="false"/>
          <w:caps w:val="false"/>
          <w:smallCaps w:val="false"/>
          <w:color w:val="1B1B1B"/>
          <w:spacing w:val="0"/>
          <w:sz w:val="24"/>
          <w:szCs w:val="24"/>
        </w:rPr>
        <w:t>Dz.U.2020.295 z dnia 2020.02.25</w:t>
      </w:r>
      <w:r>
        <w:rPr>
          <w:rFonts w:cs="Arial" w:ascii="Palatino Linotype" w:hAnsi="Palatino Linotype"/>
          <w:sz w:val="24"/>
          <w:szCs w:val="24"/>
          <w:lang w:eastAsia="pl-PL"/>
        </w:rPr>
        <w:t>)</w:t>
      </w:r>
      <w:r>
        <w:rPr>
          <w:rFonts w:cs="Arial" w:ascii="Palatino Linotype" w:hAnsi="Palatino Linotype"/>
          <w:color w:val="auto"/>
          <w:sz w:val="22"/>
          <w:szCs w:val="22"/>
        </w:rPr>
        <w:t>, została zawarta umowa o następującej treści:</w:t>
      </w:r>
    </w:p>
    <w:p>
      <w:pPr>
        <w:pStyle w:val="Normal"/>
        <w:jc w:val="both"/>
        <w:rPr>
          <w:rFonts w:ascii="Palatino Linotype" w:hAnsi="Palatino Linotype" w:cs="Arial"/>
          <w:color w:val="auto"/>
          <w:sz w:val="22"/>
          <w:szCs w:val="22"/>
        </w:rPr>
      </w:pPr>
      <w:r>
        <w:rPr>
          <w:rFonts w:cs="Arial" w:ascii="Palatino Linotype" w:hAnsi="Palatino Linotype"/>
          <w:color w:val="auto"/>
          <w:sz w:val="22"/>
          <w:szCs w:val="22"/>
        </w:rPr>
      </w:r>
    </w:p>
    <w:p>
      <w:pPr>
        <w:pStyle w:val="Normal"/>
        <w:spacing w:lineRule="auto" w:line="276"/>
        <w:jc w:val="center"/>
        <w:rPr>
          <w:rFonts w:ascii="Palatino Linotype" w:hAnsi="Palatino Linotype" w:cs="Arial"/>
          <w:b/>
          <w:b/>
          <w:color w:val="auto"/>
          <w:sz w:val="22"/>
          <w:szCs w:val="22"/>
        </w:rPr>
      </w:pPr>
      <w:r>
        <w:rPr>
          <w:rFonts w:cs="Arial" w:ascii="Palatino Linotype" w:hAnsi="Palatino Linotype"/>
          <w:b/>
          <w:color w:val="auto"/>
          <w:sz w:val="22"/>
          <w:szCs w:val="22"/>
        </w:rPr>
        <w:t xml:space="preserve">§ 1. </w:t>
      </w:r>
    </w:p>
    <w:p>
      <w:pPr>
        <w:pStyle w:val="Normal"/>
        <w:spacing w:lineRule="auto" w:line="276"/>
        <w:jc w:val="center"/>
        <w:rPr>
          <w:rFonts w:ascii="Palatino Linotype" w:hAnsi="Palatino Linotype" w:cs="Arial"/>
          <w:b/>
          <w:b/>
          <w:color w:val="auto"/>
          <w:sz w:val="22"/>
          <w:szCs w:val="22"/>
        </w:rPr>
      </w:pPr>
      <w:r>
        <w:rPr>
          <w:rFonts w:cs="Arial" w:ascii="Palatino Linotype" w:hAnsi="Palatino Linotype"/>
          <w:b/>
          <w:color w:val="auto"/>
          <w:sz w:val="22"/>
          <w:szCs w:val="22"/>
        </w:rPr>
        <w:t>Przedmiot umowy</w:t>
      </w:r>
    </w:p>
    <w:p>
      <w:pPr>
        <w:pStyle w:val="Tekstpodstawowy21"/>
        <w:numPr>
          <w:ilvl w:val="0"/>
          <w:numId w:val="5"/>
        </w:numPr>
        <w:spacing w:lineRule="auto" w:line="276"/>
        <w:rPr/>
      </w:pPr>
      <w:r>
        <w:rPr>
          <w:rFonts w:cs="Arial" w:ascii="Palatino Linotype" w:hAnsi="Palatino Linotype"/>
          <w:bCs/>
          <w:color w:val="auto"/>
          <w:sz w:val="22"/>
          <w:szCs w:val="22"/>
        </w:rPr>
        <w:t>Przedmiotem niniejszej umowy jest udzielanie świadczeń zdrowotnych w zakresie wykonywania opisów badań TK w oparciu o teleradiologię.</w:t>
      </w:r>
    </w:p>
    <w:p>
      <w:pPr>
        <w:pStyle w:val="Normal"/>
        <w:numPr>
          <w:ilvl w:val="0"/>
          <w:numId w:val="5"/>
        </w:numPr>
        <w:jc w:val="both"/>
        <w:rPr>
          <w:rFonts w:ascii="Palatino Linotype" w:hAnsi="Palatino Linotype" w:cs="Arial"/>
          <w:sz w:val="22"/>
          <w:szCs w:val="22"/>
        </w:rPr>
      </w:pPr>
      <w:r>
        <w:rPr>
          <w:rFonts w:cs="Arial" w:ascii="Palatino Linotype" w:hAnsi="Palatino Linotype"/>
          <w:sz w:val="22"/>
          <w:szCs w:val="22"/>
        </w:rPr>
        <w:t>Jako pojedyncze badanie należy rozumieć badanie obrazowe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oraz kończyna dolna z podziałem na odcinki anatomiczne oraz tomografia komputerowa w algorytmie urazu wielonarządowego.</w:t>
      </w:r>
    </w:p>
    <w:p>
      <w:pPr>
        <w:pStyle w:val="Normal"/>
        <w:jc w:val="center"/>
        <w:rPr>
          <w:rFonts w:ascii="Palatino Linotype" w:hAnsi="Palatino Linotype" w:cs="Arial"/>
          <w:b/>
          <w:b/>
          <w:color w:val="auto"/>
          <w:sz w:val="22"/>
          <w:szCs w:val="22"/>
        </w:rPr>
      </w:pPr>
      <w:r>
        <w:rPr>
          <w:rFonts w:cs="Arial" w:ascii="Palatino Linotype" w:hAnsi="Palatino Linotype"/>
          <w:b/>
          <w:color w:val="auto"/>
          <w:sz w:val="22"/>
          <w:szCs w:val="22"/>
        </w:rPr>
      </w:r>
    </w:p>
    <w:p>
      <w:pPr>
        <w:pStyle w:val="Tekstpodstawowy21"/>
        <w:spacing w:lineRule="auto" w:line="276"/>
        <w:jc w:val="center"/>
        <w:rPr>
          <w:rFonts w:ascii="Palatino Linotype" w:hAnsi="Palatino Linotype" w:cs="Arial"/>
          <w:b/>
          <w:b/>
          <w:color w:val="auto"/>
          <w:sz w:val="22"/>
          <w:szCs w:val="22"/>
        </w:rPr>
      </w:pPr>
      <w:r>
        <w:rPr>
          <w:rFonts w:cs="Arial" w:ascii="Palatino Linotype" w:hAnsi="Palatino Linotype"/>
          <w:b/>
          <w:color w:val="auto"/>
          <w:sz w:val="22"/>
          <w:szCs w:val="22"/>
        </w:rPr>
        <w:t>§ 2.</w:t>
      </w:r>
    </w:p>
    <w:p>
      <w:pPr>
        <w:pStyle w:val="Tekstpodstawowy21"/>
        <w:spacing w:lineRule="auto" w:line="276"/>
        <w:jc w:val="center"/>
        <w:rPr>
          <w:rFonts w:ascii="Palatino Linotype" w:hAnsi="Palatino Linotype" w:cs="Arial"/>
          <w:b/>
          <w:b/>
          <w:color w:val="auto"/>
          <w:sz w:val="22"/>
          <w:szCs w:val="22"/>
        </w:rPr>
      </w:pPr>
      <w:r>
        <w:rPr>
          <w:rFonts w:cs="Arial" w:ascii="Palatino Linotype" w:hAnsi="Palatino Linotype"/>
          <w:b/>
          <w:color w:val="auto"/>
          <w:sz w:val="22"/>
          <w:szCs w:val="22"/>
        </w:rPr>
        <w:t xml:space="preserve"> </w:t>
      </w:r>
      <w:r>
        <w:rPr>
          <w:rFonts w:cs="Arial" w:ascii="Palatino Linotype" w:hAnsi="Palatino Linotype"/>
          <w:b/>
          <w:color w:val="auto"/>
          <w:sz w:val="22"/>
          <w:szCs w:val="22"/>
        </w:rPr>
        <w:t>Obowiązki Przyjmującego Zamówienie</w:t>
      </w:r>
    </w:p>
    <w:p>
      <w:pPr>
        <w:pStyle w:val="Tekstpodstawowy21"/>
        <w:numPr>
          <w:ilvl w:val="0"/>
          <w:numId w:val="6"/>
        </w:numPr>
        <w:spacing w:lineRule="auto" w:line="276"/>
        <w:rPr/>
      </w:pPr>
      <w:r>
        <w:rPr>
          <w:rFonts w:cs="Arial" w:ascii="Palatino Linotype" w:hAnsi="Palatino Linotype"/>
          <w:color w:val="auto"/>
          <w:sz w:val="22"/>
          <w:szCs w:val="22"/>
        </w:rPr>
        <w:t xml:space="preserve">Przyjmujący Zamówienie zobowiązuje się do dokonywania opisów badań TK wykonywanych przez Zamawiającego i przesłanych do Przyjmującego Zamówienie przy użyciu łącza teleinformatycznego (teleradiologii). </w:t>
      </w:r>
    </w:p>
    <w:p>
      <w:pPr>
        <w:pStyle w:val="Tekstpodstawowy21"/>
        <w:numPr>
          <w:ilvl w:val="0"/>
          <w:numId w:val="6"/>
        </w:numPr>
        <w:spacing w:lineRule="auto" w:line="276"/>
        <w:rPr>
          <w:rFonts w:ascii="Palatino Linotype" w:hAnsi="Palatino Linotype" w:cs="Arial"/>
          <w:bCs/>
          <w:sz w:val="22"/>
          <w:szCs w:val="22"/>
        </w:rPr>
      </w:pPr>
      <w:r>
        <w:rPr>
          <w:rFonts w:cs="Arial" w:ascii="Palatino Linotype" w:hAnsi="Palatino Linotype"/>
          <w:bCs/>
          <w:sz w:val="22"/>
          <w:szCs w:val="22"/>
        </w:rPr>
        <w:t xml:space="preserve">Opisy badań będą wykonywane i wysyłane w terminie: </w:t>
      </w:r>
    </w:p>
    <w:p>
      <w:pPr>
        <w:pStyle w:val="Tekstpodstawowy21"/>
        <w:spacing w:lineRule="auto" w:line="276"/>
        <w:ind w:left="780" w:right="0" w:hanging="0"/>
        <w:rPr/>
      </w:pPr>
      <w:r>
        <w:rPr>
          <w:rFonts w:cs="Arial" w:ascii="Palatino Linotype" w:hAnsi="Palatino Linotype"/>
          <w:bCs/>
          <w:sz w:val="22"/>
          <w:szCs w:val="22"/>
        </w:rPr>
        <w:t xml:space="preserve">- </w:t>
      </w:r>
      <w:r>
        <w:rPr>
          <w:rFonts w:cs="Arial" w:ascii="Palatino Linotype" w:hAnsi="Palatino Linotype"/>
          <w:bCs/>
          <w:color w:val="auto"/>
          <w:sz w:val="22"/>
          <w:szCs w:val="22"/>
        </w:rPr>
        <w:t xml:space="preserve">opis w trybie nagłym (CITO) w ciągu </w:t>
      </w:r>
      <w:r>
        <w:rPr>
          <w:rFonts w:cs="Arial" w:ascii="Palatino Linotype" w:hAnsi="Palatino Linotype"/>
          <w:bCs/>
          <w:color w:val="auto"/>
          <w:sz w:val="22"/>
          <w:szCs w:val="22"/>
        </w:rPr>
        <w:t>1</w:t>
      </w:r>
      <w:r>
        <w:rPr>
          <w:rFonts w:cs="Arial" w:ascii="Palatino Linotype" w:hAnsi="Palatino Linotype"/>
          <w:bCs/>
          <w:color w:val="auto"/>
          <w:sz w:val="22"/>
          <w:szCs w:val="22"/>
        </w:rPr>
        <w:t xml:space="preserve"> godzin</w:t>
      </w:r>
      <w:r>
        <w:rPr>
          <w:rFonts w:cs="Arial" w:ascii="Palatino Linotype" w:hAnsi="Palatino Linotype"/>
          <w:bCs/>
          <w:color w:val="auto"/>
          <w:sz w:val="22"/>
          <w:szCs w:val="22"/>
        </w:rPr>
        <w:t>y</w:t>
      </w:r>
      <w:r>
        <w:rPr>
          <w:rFonts w:cs="Arial" w:ascii="Palatino Linotype" w:hAnsi="Palatino Linotype"/>
          <w:bCs/>
          <w:color w:val="auto"/>
          <w:sz w:val="22"/>
          <w:szCs w:val="22"/>
        </w:rPr>
        <w:t xml:space="preserve"> od chwili otrzymania danych.</w:t>
      </w:r>
    </w:p>
    <w:p>
      <w:pPr>
        <w:pStyle w:val="Tekstpodstawowy21"/>
        <w:spacing w:lineRule="auto" w:line="276"/>
        <w:ind w:left="780" w:right="0" w:hanging="0"/>
        <w:rPr/>
      </w:pPr>
      <w:r>
        <w:rPr>
          <w:rFonts w:cs="Arial" w:ascii="Palatino Linotype" w:hAnsi="Palatino Linotype"/>
          <w:bCs/>
          <w:sz w:val="22"/>
          <w:szCs w:val="22"/>
        </w:rPr>
        <w:t>-  opis w trybie planowym w ciągu 24 godzin od chwili otrzymania danych,</w:t>
      </w:r>
    </w:p>
    <w:p>
      <w:pPr>
        <w:pStyle w:val="Tekstpodstawowy21"/>
        <w:spacing w:lineRule="auto" w:line="276"/>
        <w:ind w:left="780" w:right="0" w:hanging="0"/>
        <w:rPr/>
      </w:pPr>
      <w:r>
        <w:rPr>
          <w:rFonts w:cs="Arial" w:ascii="Palatino Linotype" w:hAnsi="Palatino Linotype"/>
          <w:bCs/>
          <w:sz w:val="22"/>
          <w:szCs w:val="22"/>
        </w:rPr>
        <w:t xml:space="preserve">- </w:t>
      </w:r>
      <w:r>
        <w:rPr>
          <w:rFonts w:cs="Arial" w:ascii="Palatino Linotype" w:hAnsi="Palatino Linotype"/>
          <w:bCs/>
          <w:sz w:val="22"/>
          <w:szCs w:val="22"/>
        </w:rPr>
        <w:t>opis w trybie planowym do 5 dni od chwili otrzymania danych.</w:t>
      </w:r>
    </w:p>
    <w:p>
      <w:pPr>
        <w:pStyle w:val="Tekstpodstawowy21"/>
        <w:spacing w:lineRule="auto" w:line="276"/>
        <w:ind w:left="780" w:right="0" w:hanging="0"/>
        <w:rPr/>
      </w:pPr>
      <w:r>
        <w:rPr>
          <w:rFonts w:cs="Arial" w:ascii="Palatino Linotype" w:hAnsi="Palatino Linotype"/>
          <w:bCs/>
          <w:color w:val="auto"/>
          <w:sz w:val="22"/>
          <w:szCs w:val="22"/>
        </w:rPr>
        <w:t>„</w:t>
      </w:r>
      <w:r>
        <w:rPr>
          <w:rFonts w:cs="Arial" w:ascii="Palatino Linotype" w:hAnsi="Palatino Linotype"/>
          <w:bCs/>
          <w:color w:val="auto"/>
          <w:sz w:val="22"/>
          <w:szCs w:val="22"/>
        </w:rPr>
        <w:t xml:space="preserve">Chwilę otrzymania danych” strony rozumieją jako datę i godzinę widocznego w systemie potwierdzenia otrzymania kompletnych danych w formie elektronicznej. Każde odstępstwo od opisu zwykłego wymaga potwierdzenia statusu opisu przez Zleceniodawcę. </w:t>
      </w:r>
    </w:p>
    <w:p>
      <w:pPr>
        <w:pStyle w:val="Tekstpodstawowy21"/>
        <w:numPr>
          <w:ilvl w:val="0"/>
          <w:numId w:val="6"/>
        </w:numPr>
        <w:spacing w:lineRule="auto" w:line="276"/>
        <w:rPr>
          <w:rFonts w:ascii="Palatino Linotype" w:hAnsi="Palatino Linotype" w:cs="Arial"/>
          <w:color w:val="auto"/>
          <w:sz w:val="22"/>
          <w:szCs w:val="22"/>
        </w:rPr>
      </w:pPr>
      <w:r>
        <w:rPr>
          <w:rFonts w:cs="Arial" w:ascii="Palatino Linotype" w:hAnsi="Palatino Linotype"/>
          <w:color w:val="auto"/>
          <w:sz w:val="22"/>
          <w:szCs w:val="22"/>
        </w:rPr>
        <w:t xml:space="preserve">Przyjmujący Zamówienie  zobowiązuje się w terminie 7 dni od podpisania umowy do nieodpłatnego dostarczenia niezbędnego sprzętu z oprogramowaniem w celu zestawienia połączenia oraz zapewnienia skutecznego i bezpiecznego przesyłania/odbierania obrazów opisów. Wraz z dostarczeniem sprzętu i oprogramowania Przyjmujący Zamówienie dostarczy Zamawiającemu licencję oraz gwarancję obowiązującą w okresie trwania niniejszej umowy na użytkowanie  oprogramowania i sprzętu. </w:t>
      </w:r>
    </w:p>
    <w:p>
      <w:pPr>
        <w:pStyle w:val="Tekstpodstawowy21"/>
        <w:numPr>
          <w:ilvl w:val="0"/>
          <w:numId w:val="6"/>
        </w:numPr>
        <w:spacing w:lineRule="auto" w:line="276"/>
        <w:rPr>
          <w:rFonts w:ascii="Palatino Linotype" w:hAnsi="Palatino Linotype"/>
          <w:sz w:val="22"/>
          <w:szCs w:val="22"/>
        </w:rPr>
      </w:pPr>
      <w:r>
        <w:rPr>
          <w:rFonts w:cs="Arial" w:ascii="Palatino Linotype" w:hAnsi="Palatino Linotype"/>
          <w:color w:val="auto"/>
          <w:sz w:val="22"/>
          <w:szCs w:val="22"/>
        </w:rPr>
        <w:t>Przyjmujący Zamówienie zapewni stałe nieodpłatne wsparcie informatyczne (helpdesk 24h/dobę) gwarantujące</w:t>
      </w:r>
      <w:r>
        <w:rPr>
          <w:rFonts w:cs="Arial" w:ascii="Palatino Linotype" w:hAnsi="Palatino Linotype"/>
          <w:color w:val="FF0000"/>
          <w:sz w:val="22"/>
          <w:szCs w:val="22"/>
        </w:rPr>
        <w:t xml:space="preserve"> </w:t>
      </w:r>
      <w:r>
        <w:rPr>
          <w:rFonts w:cs="Arial" w:ascii="Palatino Linotype" w:hAnsi="Palatino Linotype"/>
          <w:color w:val="auto"/>
          <w:sz w:val="22"/>
          <w:szCs w:val="22"/>
        </w:rPr>
        <w:t>szybkie rozwiązanie ewentualnych problemów związanych z przesyłaniem danych od i do Zamawiającego.</w:t>
      </w:r>
    </w:p>
    <w:p>
      <w:pPr>
        <w:pStyle w:val="Tekstpodstawowy21"/>
        <w:numPr>
          <w:ilvl w:val="0"/>
          <w:numId w:val="6"/>
        </w:numPr>
        <w:spacing w:lineRule="auto" w:line="276"/>
        <w:rPr>
          <w:rFonts w:ascii="Palatino Linotype" w:hAnsi="Palatino Linotype" w:cs="Arial"/>
          <w:color w:val="auto"/>
          <w:sz w:val="22"/>
          <w:szCs w:val="22"/>
        </w:rPr>
      </w:pPr>
      <w:r>
        <w:rPr>
          <w:rFonts w:cs="Arial" w:ascii="Palatino Linotype" w:hAnsi="Palatino Linotype"/>
          <w:color w:val="auto"/>
          <w:sz w:val="22"/>
          <w:szCs w:val="22"/>
        </w:rPr>
        <w:t xml:space="preserve">Przyjmujący Zamówienie zobowiązuje się do zapewnienia należytego zabezpieczenia dostępu do transmitowanych danych przed osobami niepowołanymi, w szczególności do zakodowania danych tak, by bez stosownego klucza były bezużyteczne i nieczytelne. </w:t>
      </w:r>
    </w:p>
    <w:p>
      <w:pPr>
        <w:pStyle w:val="Tekstpodstawowy21"/>
        <w:numPr>
          <w:ilvl w:val="0"/>
          <w:numId w:val="6"/>
        </w:numPr>
        <w:spacing w:lineRule="auto" w:line="276"/>
        <w:rPr>
          <w:rFonts w:ascii="Palatino Linotype" w:hAnsi="Palatino Linotype" w:cs="Arial"/>
          <w:color w:val="auto"/>
          <w:sz w:val="22"/>
          <w:szCs w:val="22"/>
        </w:rPr>
      </w:pPr>
      <w:r>
        <w:rPr>
          <w:rFonts w:cs="Arial" w:ascii="Palatino Linotype" w:hAnsi="Palatino Linotype"/>
          <w:color w:val="auto"/>
          <w:sz w:val="22"/>
          <w:szCs w:val="22"/>
        </w:rPr>
        <w:t>Przyjmujący Zamówienie zobowiązuje się do przeprowadzenia stosownych szkoleń dla wskazanego przez Zamawiającego personelu medycznego i technicznego w siedzibie Zamawiającego, w celu realizacji świadczeń z zakresu diagnostyki obrazowej, zgodnie z zasadami sztuki medycznej uwzględniającej najnowsze standardy. Koszty związane z potrzebą szkolenia personelu ponosi Przyjmujący Zamówienie.</w:t>
      </w:r>
    </w:p>
    <w:p>
      <w:pPr>
        <w:pStyle w:val="Normal"/>
        <w:numPr>
          <w:ilvl w:val="0"/>
          <w:numId w:val="6"/>
        </w:numPr>
        <w:tabs>
          <w:tab w:val="clear" w:pos="709"/>
          <w:tab w:val="left" w:pos="561" w:leader="none"/>
        </w:tabs>
        <w:jc w:val="both"/>
        <w:rPr>
          <w:rFonts w:ascii="Palatino Linotype" w:hAnsi="Palatino Linotype" w:cs="Arial"/>
          <w:color w:val="auto"/>
          <w:sz w:val="22"/>
          <w:szCs w:val="22"/>
        </w:rPr>
      </w:pPr>
      <w:r>
        <w:rPr>
          <w:rFonts w:cs="Arial" w:ascii="Palatino Linotype" w:hAnsi="Palatino Linotype"/>
          <w:color w:val="auto"/>
          <w:sz w:val="22"/>
          <w:szCs w:val="22"/>
        </w:rPr>
        <w:t xml:space="preserve">   </w:t>
      </w:r>
      <w:r>
        <w:rPr>
          <w:rFonts w:cs="Arial" w:ascii="Palatino Linotype" w:hAnsi="Palatino Linotype"/>
          <w:color w:val="auto"/>
          <w:sz w:val="22"/>
          <w:szCs w:val="22"/>
        </w:rPr>
        <w:t>Przyjmujący Zamówienie dokona instalacji systemu i przeszkolenia personelu w ciągu 7 dni od dnia podpisania umowy.</w:t>
      </w:r>
    </w:p>
    <w:p>
      <w:pPr>
        <w:pStyle w:val="Tekstpodstawowy21"/>
        <w:numPr>
          <w:ilvl w:val="0"/>
          <w:numId w:val="6"/>
        </w:numPr>
        <w:tabs>
          <w:tab w:val="clear" w:pos="709"/>
          <w:tab w:val="left" w:pos="561" w:leader="none"/>
        </w:tabs>
        <w:spacing w:lineRule="auto" w:line="276"/>
        <w:rPr>
          <w:rFonts w:ascii="Palatino Linotype" w:hAnsi="Palatino Linotype"/>
          <w:sz w:val="22"/>
          <w:szCs w:val="22"/>
        </w:rPr>
      </w:pPr>
      <w:r>
        <w:rPr>
          <w:rFonts w:cs="Arial" w:ascii="Palatino Linotype" w:hAnsi="Palatino Linotype"/>
          <w:b/>
          <w:bCs/>
          <w:color w:val="auto"/>
          <w:sz w:val="22"/>
          <w:szCs w:val="22"/>
        </w:rPr>
        <w:t xml:space="preserve">   </w:t>
      </w:r>
      <w:r>
        <w:rPr>
          <w:rFonts w:cs="Arial" w:ascii="Palatino Linotype" w:hAnsi="Palatino Linotype"/>
          <w:color w:val="auto"/>
          <w:sz w:val="22"/>
          <w:szCs w:val="22"/>
        </w:rPr>
        <w:t>Przyjmujący Zamówienie</w:t>
      </w:r>
      <w:r>
        <w:rPr>
          <w:rFonts w:cs="Arial" w:ascii="Palatino Linotype" w:hAnsi="Palatino Linotype"/>
          <w:b/>
          <w:bCs/>
          <w:color w:val="auto"/>
          <w:sz w:val="22"/>
          <w:szCs w:val="22"/>
        </w:rPr>
        <w:t xml:space="preserve"> </w:t>
      </w:r>
      <w:r>
        <w:rPr>
          <w:rFonts w:cs="Arial" w:ascii="Palatino Linotype" w:hAnsi="Palatino Linotype"/>
          <w:color w:val="auto"/>
          <w:sz w:val="22"/>
          <w:szCs w:val="22"/>
        </w:rPr>
        <w:t>zapewni konfigurację połączenia oraz dostarczonego  przez siebie sprzętu.</w:t>
      </w:r>
    </w:p>
    <w:p>
      <w:pPr>
        <w:pStyle w:val="Tekstpodstawowy21"/>
        <w:numPr>
          <w:ilvl w:val="0"/>
          <w:numId w:val="6"/>
        </w:numPr>
        <w:tabs>
          <w:tab w:val="clear" w:pos="709"/>
          <w:tab w:val="left" w:pos="561" w:leader="none"/>
        </w:tabs>
        <w:spacing w:lineRule="auto" w:line="276"/>
        <w:rPr>
          <w:rFonts w:ascii="Palatino Linotype" w:hAnsi="Palatino Linotype" w:cs="Arial"/>
          <w:color w:val="auto"/>
          <w:sz w:val="22"/>
          <w:szCs w:val="22"/>
        </w:rPr>
      </w:pPr>
      <w:r>
        <w:rPr>
          <w:rFonts w:cs="Arial" w:ascii="Palatino Linotype" w:hAnsi="Palatino Linotype"/>
          <w:color w:val="auto"/>
          <w:sz w:val="22"/>
          <w:szCs w:val="22"/>
        </w:rPr>
        <w:t xml:space="preserve">  </w:t>
      </w:r>
      <w:r>
        <w:rPr>
          <w:rFonts w:cs="Arial" w:ascii="Palatino Linotype" w:hAnsi="Palatino Linotype"/>
          <w:color w:val="auto"/>
          <w:sz w:val="22"/>
          <w:szCs w:val="22"/>
        </w:rPr>
        <w:t xml:space="preserve">Przyjmujący Zamówienie zainstaluje oraz będzie utrzymywał w okresie obowiązywania niniejszej umowy bezpieczne łącze teleradiologii zgodne z przepisami prawa, stosownymi normami i wymogami w zakresie bezpieczeństwa przesyłu informacji oraz wymaganiami technicznymi. </w:t>
      </w:r>
    </w:p>
    <w:p>
      <w:pPr>
        <w:pStyle w:val="Tekstpodstawowy21"/>
        <w:numPr>
          <w:ilvl w:val="0"/>
          <w:numId w:val="6"/>
        </w:numPr>
        <w:tabs>
          <w:tab w:val="clear" w:pos="709"/>
          <w:tab w:val="left" w:pos="561" w:leader="none"/>
        </w:tabs>
        <w:spacing w:lineRule="auto" w:line="276"/>
        <w:rPr>
          <w:rFonts w:ascii="Palatino Linotype" w:hAnsi="Palatino Linotype" w:cs="Arial"/>
          <w:color w:val="auto"/>
          <w:sz w:val="22"/>
          <w:szCs w:val="22"/>
        </w:rPr>
      </w:pPr>
      <w:r>
        <w:rPr>
          <w:rFonts w:cs="Arial" w:ascii="Palatino Linotype" w:hAnsi="Palatino Linotype"/>
          <w:color w:val="auto"/>
          <w:sz w:val="22"/>
          <w:szCs w:val="22"/>
        </w:rPr>
        <w:t>Przyjmujący Zamówienie będzie udostępniał Zamawiającemu opisy badań w postaci zaszyfrowanych plików danych przesyłanych pocztą elektroniczną osobom uprawnionym wskazanym  przez Zamawiającego.</w:t>
      </w:r>
    </w:p>
    <w:p>
      <w:pPr>
        <w:pStyle w:val="NormalWeb"/>
        <w:numPr>
          <w:ilvl w:val="0"/>
          <w:numId w:val="6"/>
        </w:numPr>
        <w:spacing w:lineRule="auto" w:line="276" w:before="0" w:after="0"/>
        <w:jc w:val="both"/>
        <w:rPr>
          <w:rFonts w:ascii="Palatino Linotype" w:hAnsi="Palatino Linotype"/>
          <w:sz w:val="22"/>
          <w:szCs w:val="22"/>
        </w:rPr>
      </w:pPr>
      <w:r>
        <w:rPr>
          <w:rFonts w:cs="Arial" w:ascii="Palatino Linotype" w:hAnsi="Palatino Linotype"/>
          <w:bCs/>
          <w:sz w:val="22"/>
          <w:szCs w:val="22"/>
        </w:rPr>
        <w:t xml:space="preserve">Oryginały wyników badań będą doręczane do </w:t>
      </w:r>
      <w:r>
        <w:rPr>
          <w:rFonts w:cs="Arial" w:ascii="Palatino Linotype" w:hAnsi="Palatino Linotype"/>
          <w:b/>
          <w:bCs/>
          <w:sz w:val="22"/>
          <w:szCs w:val="22"/>
        </w:rPr>
        <w:t>Zamawiającego</w:t>
      </w:r>
      <w:r>
        <w:rPr>
          <w:rFonts w:cs="Arial" w:ascii="Palatino Linotype" w:hAnsi="Palatino Linotype"/>
          <w:bCs/>
          <w:sz w:val="22"/>
          <w:szCs w:val="22"/>
        </w:rPr>
        <w:t xml:space="preserve"> raz w miesiącu w przeciągu 7 dni od zakończenia miesiąca kalendarzowego pocztą kurierską na koszt Przyjmującego Zamówienie. Zamawiający zobowiązuje się zapewnić, iż przesłane przez Przyjmującego Zamówienie oryginały wyników badań będą doręczone do rąk własnych jednej z osób upoważnionych wskazanych przez Zamawiającego . </w:t>
      </w:r>
    </w:p>
    <w:p>
      <w:pPr>
        <w:pStyle w:val="Tekstpodstawowy21"/>
        <w:spacing w:lineRule="auto" w:line="276"/>
        <w:jc w:val="center"/>
        <w:rPr>
          <w:rFonts w:ascii="Palatino Linotype" w:hAnsi="Palatino Linotype" w:cs="Arial"/>
          <w:b/>
          <w:b/>
          <w:bCs/>
          <w:sz w:val="22"/>
          <w:szCs w:val="22"/>
        </w:rPr>
      </w:pPr>
      <w:r>
        <w:rPr>
          <w:rFonts w:cs="Arial" w:ascii="Palatino Linotype" w:hAnsi="Palatino Linotype"/>
          <w:b/>
          <w:bCs/>
          <w:sz w:val="22"/>
          <w:szCs w:val="22"/>
        </w:rPr>
      </w:r>
    </w:p>
    <w:p>
      <w:pPr>
        <w:pStyle w:val="Tekstpodstawowy21"/>
        <w:spacing w:lineRule="auto" w:line="276"/>
        <w:jc w:val="center"/>
        <w:rPr>
          <w:rFonts w:ascii="Palatino Linotype" w:hAnsi="Palatino Linotype" w:cs="Arial"/>
          <w:b/>
          <w:b/>
          <w:bCs/>
          <w:sz w:val="22"/>
          <w:szCs w:val="22"/>
        </w:rPr>
      </w:pPr>
      <w:r>
        <w:rPr>
          <w:rFonts w:cs="Arial" w:ascii="Palatino Linotype" w:hAnsi="Palatino Linotype"/>
          <w:b/>
          <w:bCs/>
          <w:sz w:val="22"/>
          <w:szCs w:val="22"/>
        </w:rPr>
        <w:t>§ 3.</w:t>
      </w:r>
    </w:p>
    <w:p>
      <w:pPr>
        <w:pStyle w:val="Tekstpodstawowy21"/>
        <w:spacing w:lineRule="auto" w:line="276"/>
        <w:jc w:val="center"/>
        <w:rPr>
          <w:rFonts w:ascii="Palatino Linotype" w:hAnsi="Palatino Linotype"/>
          <w:sz w:val="22"/>
          <w:szCs w:val="22"/>
        </w:rPr>
      </w:pPr>
      <w:r>
        <w:rPr>
          <w:rFonts w:cs="Arial" w:ascii="Palatino Linotype" w:hAnsi="Palatino Linotype"/>
          <w:b/>
          <w:bCs/>
          <w:sz w:val="22"/>
          <w:szCs w:val="22"/>
        </w:rPr>
        <w:t xml:space="preserve">Oświadczenia </w:t>
      </w:r>
      <w:r>
        <w:rPr>
          <w:rFonts w:cs="Arial" w:ascii="Palatino Linotype" w:hAnsi="Palatino Linotype"/>
          <w:b/>
          <w:bCs/>
          <w:color w:val="auto"/>
          <w:sz w:val="22"/>
          <w:szCs w:val="22"/>
        </w:rPr>
        <w:t>Przyjmującego Zamówienie</w:t>
      </w:r>
    </w:p>
    <w:p>
      <w:pPr>
        <w:pStyle w:val="Normal"/>
        <w:spacing w:lineRule="auto" w:line="276"/>
        <w:ind w:left="360" w:right="0" w:hanging="0"/>
        <w:jc w:val="both"/>
        <w:rPr>
          <w:rFonts w:ascii="Palatino Linotype" w:hAnsi="Palatino Linotype" w:cs="Arial"/>
          <w:sz w:val="22"/>
          <w:szCs w:val="22"/>
        </w:rPr>
      </w:pPr>
      <w:r>
        <w:rPr>
          <w:rFonts w:cs="Arial" w:ascii="Palatino Linotype" w:hAnsi="Palatino Linotype"/>
          <w:sz w:val="22"/>
          <w:szCs w:val="22"/>
        </w:rPr>
        <w:t>1.</w:t>
        <w:tab/>
        <w:t>Przyjmujący Zamówienie  oświadcza, iż:</w:t>
      </w:r>
    </w:p>
    <w:p>
      <w:pPr>
        <w:pStyle w:val="Normal"/>
        <w:numPr>
          <w:ilvl w:val="1"/>
          <w:numId w:val="2"/>
        </w:numPr>
        <w:spacing w:lineRule="auto" w:line="276"/>
        <w:jc w:val="both"/>
        <w:rPr>
          <w:rFonts w:ascii="Palatino Linotype" w:hAnsi="Palatino Linotype" w:cs="Arial"/>
          <w:sz w:val="22"/>
          <w:szCs w:val="22"/>
        </w:rPr>
      </w:pPr>
      <w:r>
        <w:rPr>
          <w:rFonts w:cs="Arial" w:ascii="Palatino Linotype" w:hAnsi="Palatino Linotype"/>
          <w:sz w:val="22"/>
          <w:szCs w:val="22"/>
        </w:rPr>
        <w:t xml:space="preserve">przejmuje na siebie pełną odpowiedzialność za wykonanie opisu lekarskiego  badań obrazowych zleconych przez Zleceniodawcę. </w:t>
      </w:r>
    </w:p>
    <w:p>
      <w:pPr>
        <w:pStyle w:val="Normal"/>
        <w:numPr>
          <w:ilvl w:val="1"/>
          <w:numId w:val="2"/>
        </w:numPr>
        <w:spacing w:lineRule="auto" w:line="276"/>
        <w:jc w:val="both"/>
        <w:rPr>
          <w:rFonts w:ascii="Palatino Linotype" w:hAnsi="Palatino Linotype" w:cs="Arial"/>
          <w:sz w:val="22"/>
          <w:szCs w:val="22"/>
        </w:rPr>
      </w:pPr>
      <w:r>
        <w:rPr>
          <w:rFonts w:cs="Arial" w:ascii="Palatino Linotype" w:hAnsi="Palatino Linotype"/>
          <w:sz w:val="22"/>
          <w:szCs w:val="22"/>
        </w:rPr>
        <w:t xml:space="preserve">opisy badań będą wykonywane przez osoby legitymujące się wymaganymi kwalifikacjami  do wykonana danego rodzaju czynności, przez 24 godziny na dobę w każdy dzień tygodnia, w tym w dni wolne od pracy oraz święta - zgodnie z wykazem stanowiącym Załącznik nr 2 do umowy. Każda zmiana w wykazie personelu Przyjmującego Zamówienie wymaga wyrażenia zgody przez Zamawiającego. </w:t>
      </w:r>
    </w:p>
    <w:p>
      <w:pPr>
        <w:pStyle w:val="Tretekstu"/>
        <w:numPr>
          <w:ilvl w:val="0"/>
          <w:numId w:val="2"/>
        </w:numPr>
        <w:tabs>
          <w:tab w:val="clear" w:pos="709"/>
          <w:tab w:val="left" w:pos="720" w:leader="none"/>
        </w:tabs>
        <w:spacing w:before="0" w:after="0"/>
        <w:jc w:val="both"/>
        <w:rPr>
          <w:rFonts w:ascii="Palatino Linotype" w:hAnsi="Palatino Linotype" w:cs="Arial"/>
          <w:color w:val="auto"/>
          <w:sz w:val="22"/>
          <w:szCs w:val="22"/>
        </w:rPr>
      </w:pPr>
      <w:r>
        <w:rPr>
          <w:rFonts w:cs="Arial" w:ascii="Palatino Linotype" w:hAnsi="Palatino Linotype"/>
          <w:color w:val="auto"/>
          <w:sz w:val="22"/>
          <w:szCs w:val="22"/>
        </w:rPr>
        <w:t xml:space="preserve">Przyjmujący Zamówienie jest zobowiązany do zawarcia umowy ubezpieczenia od odpowiedzialności cywilnej za szkody wyrządzone w związku z udzielaniem świadczeń zdrowotnych - zgodnej z prawem obowiązującym - i dostarczenia Zamawiającemu potwierdzonej za zgodność z oryginałem kopii polisy ubezpieczeniowej w dniu zawarcia umowy.    </w:t>
      </w:r>
    </w:p>
    <w:p>
      <w:pPr>
        <w:pStyle w:val="Tretekstu"/>
        <w:numPr>
          <w:ilvl w:val="0"/>
          <w:numId w:val="2"/>
        </w:numPr>
        <w:tabs>
          <w:tab w:val="clear" w:pos="709"/>
          <w:tab w:val="left" w:pos="720" w:leader="none"/>
        </w:tabs>
        <w:spacing w:before="0" w:after="0"/>
        <w:jc w:val="both"/>
        <w:rPr>
          <w:rFonts w:ascii="Palatino Linotype" w:hAnsi="Palatino Linotype"/>
          <w:sz w:val="22"/>
          <w:szCs w:val="22"/>
        </w:rPr>
      </w:pPr>
      <w:r>
        <w:rPr>
          <w:rFonts w:cs="Arial" w:ascii="Palatino Linotype" w:hAnsi="Palatino Linotype"/>
          <w:sz w:val="22"/>
          <w:szCs w:val="22"/>
        </w:rPr>
        <w:t>Przyjmujący Zamówienie ma obowiązek poddania się kontroli przeprowadzanej przez</w:t>
      </w:r>
      <w:r>
        <w:rPr>
          <w:rFonts w:cs="Arial" w:ascii="Palatino Linotype" w:hAnsi="Palatino Linotype"/>
          <w:color w:val="auto"/>
          <w:sz w:val="22"/>
          <w:szCs w:val="22"/>
        </w:rPr>
        <w:t xml:space="preserve"> </w:t>
      </w:r>
      <w:r>
        <w:rPr>
          <w:rFonts w:cs="Arial" w:ascii="Palatino Linotype" w:hAnsi="Palatino Linotype"/>
          <w:sz w:val="22"/>
          <w:szCs w:val="22"/>
        </w:rPr>
        <w:t xml:space="preserve">Narodowy Fundusz Zdrowia  lub Udzielającego Zamówienie </w:t>
      </w:r>
      <w:r>
        <w:rPr>
          <w:rFonts w:cs="Arial" w:ascii="Palatino Linotype" w:hAnsi="Palatino Linotype"/>
          <w:color w:val="auto"/>
          <w:sz w:val="22"/>
          <w:szCs w:val="22"/>
        </w:rPr>
        <w:t>w zakresie wykonywania umowy.</w:t>
      </w:r>
    </w:p>
    <w:p>
      <w:pPr>
        <w:pStyle w:val="Tretekstu"/>
        <w:numPr>
          <w:ilvl w:val="0"/>
          <w:numId w:val="2"/>
        </w:numPr>
        <w:spacing w:before="0" w:after="0"/>
        <w:jc w:val="both"/>
        <w:rPr>
          <w:rFonts w:ascii="Palatino Linotype" w:hAnsi="Palatino Linotype" w:cs="Arial"/>
          <w:sz w:val="22"/>
          <w:szCs w:val="22"/>
        </w:rPr>
      </w:pPr>
      <w:r>
        <w:rPr>
          <w:rFonts w:cs="Arial" w:ascii="Palatino Linotype" w:hAnsi="Palatino Linotype"/>
          <w:sz w:val="22"/>
          <w:szCs w:val="22"/>
        </w:rPr>
        <w:t>Przyjmujący Zamówienie zobowiązuje się do:</w:t>
      </w:r>
    </w:p>
    <w:p>
      <w:pPr>
        <w:pStyle w:val="Tretekstu"/>
        <w:numPr>
          <w:ilvl w:val="1"/>
          <w:numId w:val="2"/>
        </w:numPr>
        <w:spacing w:before="0" w:after="0"/>
        <w:jc w:val="both"/>
        <w:rPr>
          <w:rFonts w:ascii="Palatino Linotype" w:hAnsi="Palatino Linotype" w:cs="Arial"/>
          <w:sz w:val="22"/>
          <w:szCs w:val="22"/>
        </w:rPr>
      </w:pPr>
      <w:r>
        <w:rPr>
          <w:rFonts w:cs="Arial" w:ascii="Palatino Linotype" w:hAnsi="Palatino Linotype"/>
          <w:sz w:val="22"/>
          <w:szCs w:val="22"/>
        </w:rPr>
        <w:t>prowadzenia sprawozdawczości statystycznej na zasadach obowiązujących w publicznych zakładach opieki zdrowotnej;</w:t>
      </w:r>
    </w:p>
    <w:p>
      <w:pPr>
        <w:pStyle w:val="Tretekstu"/>
        <w:numPr>
          <w:ilvl w:val="1"/>
          <w:numId w:val="2"/>
        </w:numPr>
        <w:spacing w:before="0" w:after="0"/>
        <w:jc w:val="both"/>
        <w:rPr>
          <w:rFonts w:ascii="Palatino Linotype" w:hAnsi="Palatino Linotype" w:cs="Arial"/>
          <w:color w:val="auto"/>
          <w:sz w:val="22"/>
          <w:szCs w:val="22"/>
        </w:rPr>
      </w:pPr>
      <w:r>
        <w:rPr>
          <w:rFonts w:cs="Arial" w:ascii="Palatino Linotype" w:hAnsi="Palatino Linotype"/>
          <w:color w:val="auto"/>
          <w:sz w:val="22"/>
          <w:szCs w:val="22"/>
        </w:rPr>
        <w:t>prowadzenia dokumentacji medycznej na zasadach obowiązujących w publicznych zakładach opieki zdrowotnej.</w:t>
      </w:r>
    </w:p>
    <w:p>
      <w:pPr>
        <w:pStyle w:val="Tekstpodstawowy21"/>
        <w:spacing w:lineRule="auto" w:line="276"/>
        <w:jc w:val="center"/>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jc w:val="center"/>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jc w:val="center"/>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jc w:val="center"/>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jc w:val="center"/>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jc w:val="center"/>
        <w:rPr>
          <w:rFonts w:ascii="Palatino Linotype" w:hAnsi="Palatino Linotype" w:cs="Arial"/>
          <w:b/>
          <w:b/>
          <w:sz w:val="22"/>
          <w:szCs w:val="22"/>
        </w:rPr>
      </w:pPr>
      <w:r>
        <w:rPr>
          <w:rFonts w:cs="Arial" w:ascii="Palatino Linotype" w:hAnsi="Palatino Linotype"/>
          <w:b/>
          <w:sz w:val="22"/>
          <w:szCs w:val="22"/>
        </w:rPr>
        <w:t>§ 4.</w:t>
      </w:r>
    </w:p>
    <w:p>
      <w:pPr>
        <w:pStyle w:val="Tekstpodstawowy21"/>
        <w:spacing w:lineRule="auto" w:line="276"/>
        <w:jc w:val="center"/>
        <w:rPr>
          <w:rFonts w:ascii="Palatino Linotype" w:hAnsi="Palatino Linotype"/>
          <w:sz w:val="22"/>
          <w:szCs w:val="22"/>
        </w:rPr>
      </w:pPr>
      <w:r>
        <w:rPr>
          <w:rFonts w:cs="Arial" w:ascii="Palatino Linotype" w:hAnsi="Palatino Linotype"/>
          <w:b/>
          <w:sz w:val="22"/>
          <w:szCs w:val="22"/>
        </w:rPr>
        <w:t xml:space="preserve"> </w:t>
      </w:r>
      <w:r>
        <w:rPr>
          <w:rFonts w:cs="Arial" w:ascii="Palatino Linotype" w:hAnsi="Palatino Linotype"/>
          <w:b/>
          <w:sz w:val="22"/>
          <w:szCs w:val="22"/>
        </w:rPr>
        <w:t xml:space="preserve">Obowiązki  </w:t>
      </w:r>
      <w:r>
        <w:rPr>
          <w:rFonts w:cs="Arial" w:ascii="Palatino Linotype" w:hAnsi="Palatino Linotype"/>
          <w:b/>
          <w:color w:val="auto"/>
          <w:sz w:val="22"/>
          <w:szCs w:val="22"/>
        </w:rPr>
        <w:t>Zamawiającego</w:t>
      </w:r>
    </w:p>
    <w:p>
      <w:pPr>
        <w:pStyle w:val="Tekstpodstawowy21"/>
        <w:numPr>
          <w:ilvl w:val="0"/>
          <w:numId w:val="13"/>
        </w:numPr>
        <w:spacing w:lineRule="auto" w:line="276"/>
        <w:rPr/>
      </w:pPr>
      <w:r>
        <w:rPr>
          <w:rFonts w:cs="Arial" w:ascii="Palatino Linotype" w:hAnsi="Palatino Linotype"/>
          <w:color w:val="auto"/>
          <w:sz w:val="22"/>
          <w:szCs w:val="22"/>
        </w:rPr>
        <w:t>Zamawiający</w:t>
      </w:r>
      <w:r>
        <w:rPr>
          <w:rFonts w:cs="Arial" w:ascii="Palatino Linotype" w:hAnsi="Palatino Linotype"/>
          <w:b/>
          <w:bCs/>
          <w:sz w:val="22"/>
          <w:szCs w:val="22"/>
        </w:rPr>
        <w:t xml:space="preserve"> </w:t>
      </w:r>
      <w:r>
        <w:rPr>
          <w:rFonts w:cs="Arial" w:ascii="Palatino Linotype" w:hAnsi="Palatino Linotype"/>
          <w:bCs/>
          <w:sz w:val="22"/>
          <w:szCs w:val="22"/>
        </w:rPr>
        <w:t xml:space="preserve">będzie wykonywał badania na urządzeniach TK we własnym zakresie (przy użyciu własnego sprzętu), a następnie przesyłał obrazy do </w:t>
      </w:r>
      <w:r>
        <w:rPr>
          <w:rFonts w:cs="Arial" w:ascii="Palatino Linotype" w:hAnsi="Palatino Linotype"/>
          <w:bCs/>
          <w:color w:val="auto"/>
          <w:sz w:val="22"/>
          <w:szCs w:val="22"/>
        </w:rPr>
        <w:t>Przyjmującego Zamówienie</w:t>
      </w:r>
      <w:r>
        <w:rPr>
          <w:rFonts w:cs="Arial" w:ascii="Palatino Linotype" w:hAnsi="Palatino Linotype"/>
          <w:bCs/>
          <w:sz w:val="22"/>
          <w:szCs w:val="22"/>
        </w:rPr>
        <w:t>.</w:t>
      </w:r>
    </w:p>
    <w:p>
      <w:pPr>
        <w:pStyle w:val="Normal"/>
        <w:widowControl/>
        <w:numPr>
          <w:ilvl w:val="0"/>
          <w:numId w:val="13"/>
        </w:numPr>
        <w:spacing w:lineRule="auto" w:line="276"/>
        <w:jc w:val="both"/>
        <w:rPr>
          <w:rFonts w:ascii="Palatino Linotype" w:hAnsi="Palatino Linotype" w:cs="Arial"/>
          <w:sz w:val="22"/>
          <w:szCs w:val="22"/>
        </w:rPr>
      </w:pPr>
      <w:r>
        <w:rPr>
          <w:rFonts w:cs="Arial" w:ascii="Palatino Linotype" w:hAnsi="Palatino Linotype"/>
          <w:sz w:val="22"/>
          <w:szCs w:val="22"/>
        </w:rPr>
        <w:t>Zamawiający zobowiązuje się do przesłania obrazów badań radiologicznych w formacie DICOM na serwer wskazany przez Przyjmującego zamówienie, po szyfrowanym połączeniu, za którego konfigurację odpowiada Przyjmujący Zamówienie.</w:t>
      </w:r>
    </w:p>
    <w:p>
      <w:pPr>
        <w:pStyle w:val="Normal"/>
        <w:widowControl/>
        <w:numPr>
          <w:ilvl w:val="0"/>
          <w:numId w:val="13"/>
        </w:numPr>
        <w:spacing w:lineRule="auto" w:line="276"/>
        <w:jc w:val="both"/>
        <w:rPr>
          <w:rFonts w:ascii="Palatino Linotype" w:hAnsi="Palatino Linotype" w:cs="Arial"/>
          <w:sz w:val="22"/>
          <w:szCs w:val="22"/>
        </w:rPr>
      </w:pPr>
      <w:r>
        <w:rPr>
          <w:rFonts w:cs="Arial" w:ascii="Palatino Linotype" w:hAnsi="Palatino Linotype"/>
          <w:sz w:val="22"/>
          <w:szCs w:val="22"/>
        </w:rPr>
        <w:t>Zamawiający zobowiązuje się do przesłania skanu skierowania drogą elektroniczną.</w:t>
      </w:r>
    </w:p>
    <w:p>
      <w:pPr>
        <w:pStyle w:val="Normal"/>
        <w:widowControl/>
        <w:numPr>
          <w:ilvl w:val="0"/>
          <w:numId w:val="13"/>
        </w:numPr>
        <w:spacing w:lineRule="auto" w:line="276"/>
        <w:jc w:val="both"/>
        <w:rPr>
          <w:rFonts w:ascii="Palatino Linotype" w:hAnsi="Palatino Linotype" w:cs="Arial"/>
          <w:sz w:val="22"/>
          <w:szCs w:val="22"/>
        </w:rPr>
      </w:pPr>
      <w:r>
        <w:rPr>
          <w:rFonts w:cs="Arial" w:ascii="Palatino Linotype" w:hAnsi="Palatino Linotype"/>
          <w:sz w:val="22"/>
          <w:szCs w:val="22"/>
        </w:rPr>
        <w:t>Po przesłaniu obrazów w formacie DICOM oraz skierowania Zamawiający informuje o przesłanym badaniu Przyjmującego zamówienie drogą telefoniczną na numer telefonu, pod którym odbywa się dyżur Przyjmującego Zamówienie (dotyczy badań zlecanych w trybie cito).</w:t>
      </w:r>
    </w:p>
    <w:p>
      <w:pPr>
        <w:pStyle w:val="Tekstpodstawowy21"/>
        <w:spacing w:lineRule="auto" w:line="276"/>
        <w:jc w:val="center"/>
        <w:rPr>
          <w:rFonts w:ascii="Palatino Linotype" w:hAnsi="Palatino Linotype" w:cs="Arial"/>
          <w:b/>
          <w:b/>
          <w:sz w:val="22"/>
          <w:szCs w:val="22"/>
        </w:rPr>
      </w:pPr>
      <w:r>
        <w:rPr>
          <w:rFonts w:cs="Arial" w:ascii="Palatino Linotype" w:hAnsi="Palatino Linotype"/>
          <w:b/>
          <w:sz w:val="22"/>
          <w:szCs w:val="22"/>
        </w:rPr>
      </w:r>
    </w:p>
    <w:p>
      <w:pPr>
        <w:pStyle w:val="Tekstpodstawowy21"/>
        <w:spacing w:lineRule="auto" w:line="276"/>
        <w:jc w:val="center"/>
        <w:rPr>
          <w:rFonts w:ascii="Palatino Linotype" w:hAnsi="Palatino Linotype" w:cs="Arial"/>
          <w:b/>
          <w:b/>
          <w:sz w:val="22"/>
          <w:szCs w:val="22"/>
        </w:rPr>
      </w:pPr>
      <w:r>
        <w:rPr>
          <w:rFonts w:cs="Arial" w:ascii="Palatino Linotype" w:hAnsi="Palatino Linotype"/>
          <w:b/>
          <w:sz w:val="22"/>
          <w:szCs w:val="22"/>
        </w:rPr>
        <w:t>§ 5.</w:t>
      </w:r>
    </w:p>
    <w:p>
      <w:pPr>
        <w:pStyle w:val="Tekstpodstawowy21"/>
        <w:spacing w:lineRule="auto" w:line="276"/>
        <w:jc w:val="center"/>
        <w:rPr>
          <w:rFonts w:ascii="Palatino Linotype" w:hAnsi="Palatino Linotype" w:cs="Arial"/>
          <w:b/>
          <w:b/>
          <w:sz w:val="22"/>
          <w:szCs w:val="22"/>
        </w:rPr>
      </w:pPr>
      <w:r>
        <w:rPr>
          <w:rFonts w:cs="Arial" w:ascii="Palatino Linotype" w:hAnsi="Palatino Linotype"/>
          <w:b/>
          <w:sz w:val="22"/>
          <w:szCs w:val="22"/>
        </w:rPr>
        <w:t xml:space="preserve"> </w:t>
      </w:r>
      <w:r>
        <w:rPr>
          <w:rFonts w:cs="Arial" w:ascii="Palatino Linotype" w:hAnsi="Palatino Linotype"/>
          <w:b/>
          <w:sz w:val="22"/>
          <w:szCs w:val="22"/>
        </w:rPr>
        <w:t>Osoby odpowiedzialne za współpracę</w:t>
      </w:r>
    </w:p>
    <w:p>
      <w:pPr>
        <w:pStyle w:val="Tekstpodstawowy21"/>
        <w:numPr>
          <w:ilvl w:val="0"/>
          <w:numId w:val="3"/>
        </w:numPr>
        <w:spacing w:lineRule="auto" w:line="276"/>
        <w:rPr>
          <w:rFonts w:ascii="Palatino Linotype" w:hAnsi="Palatino Linotype" w:cs="Arial"/>
          <w:bCs/>
          <w:sz w:val="22"/>
          <w:szCs w:val="22"/>
        </w:rPr>
      </w:pPr>
      <w:r>
        <w:rPr>
          <w:rFonts w:cs="Arial" w:ascii="Palatino Linotype" w:hAnsi="Palatino Linotype"/>
          <w:bCs/>
          <w:sz w:val="22"/>
          <w:szCs w:val="22"/>
        </w:rPr>
        <w:t>Strony wskazują następujące osoby jako koordynatorów i osoby do pierwszego kontaktu w związku z wykonywaniem niniejszej Umowy:</w:t>
      </w:r>
    </w:p>
    <w:p>
      <w:pPr>
        <w:pStyle w:val="Tekstpodstawowy21"/>
        <w:spacing w:lineRule="auto" w:line="276"/>
        <w:ind w:left="720" w:right="0" w:hanging="0"/>
        <w:rPr>
          <w:rFonts w:ascii="Palatino Linotype" w:hAnsi="Palatino Linotype"/>
          <w:sz w:val="22"/>
          <w:szCs w:val="22"/>
        </w:rPr>
      </w:pPr>
      <w:r>
        <w:rPr>
          <w:rFonts w:cs="Arial" w:ascii="Palatino Linotype" w:hAnsi="Palatino Linotype"/>
          <w:bCs/>
          <w:sz w:val="22"/>
          <w:szCs w:val="22"/>
        </w:rPr>
        <w:t xml:space="preserve">ze strony </w:t>
      </w:r>
      <w:r>
        <w:rPr>
          <w:rFonts w:cs="Arial" w:ascii="Palatino Linotype" w:hAnsi="Palatino Linotype"/>
          <w:bCs/>
          <w:color w:val="auto"/>
          <w:sz w:val="22"/>
          <w:szCs w:val="22"/>
        </w:rPr>
        <w:t>Przyjmujący Zamówienie</w:t>
      </w:r>
      <w:r>
        <w:rPr>
          <w:rFonts w:cs="Arial" w:ascii="Palatino Linotype" w:hAnsi="Palatino Linotype"/>
          <w:bCs/>
          <w:sz w:val="22"/>
          <w:szCs w:val="22"/>
        </w:rPr>
        <w:t>:</w:t>
      </w:r>
    </w:p>
    <w:p>
      <w:pPr>
        <w:pStyle w:val="Tekstpodstawowy21"/>
        <w:numPr>
          <w:ilvl w:val="0"/>
          <w:numId w:val="11"/>
        </w:numPr>
        <w:spacing w:lineRule="auto" w:line="276"/>
        <w:ind w:left="0" w:right="0" w:hanging="0"/>
        <w:rPr>
          <w:rFonts w:ascii="Palatino Linotype" w:hAnsi="Palatino Linotype" w:cs="Arial"/>
          <w:bCs/>
          <w:sz w:val="22"/>
          <w:szCs w:val="22"/>
        </w:rPr>
      </w:pPr>
      <w:r>
        <w:rPr>
          <w:rFonts w:cs="Arial" w:ascii="Palatino Linotype" w:hAnsi="Palatino Linotype"/>
          <w:bCs/>
          <w:sz w:val="22"/>
          <w:szCs w:val="22"/>
        </w:rPr>
        <w:t>…</w:t>
      </w:r>
      <w:r>
        <w:rPr>
          <w:rFonts w:cs="Arial" w:ascii="Palatino Linotype" w:hAnsi="Palatino Linotype"/>
          <w:bCs/>
          <w:sz w:val="22"/>
          <w:szCs w:val="22"/>
        </w:rPr>
        <w:t xml:space="preserve">......................................................................................................................... </w:t>
      </w:r>
    </w:p>
    <w:p>
      <w:pPr>
        <w:pStyle w:val="Tekstpodstawowy21"/>
        <w:numPr>
          <w:ilvl w:val="0"/>
          <w:numId w:val="11"/>
        </w:numPr>
        <w:spacing w:lineRule="auto" w:line="276"/>
        <w:ind w:left="0" w:right="0" w:hanging="0"/>
        <w:rPr>
          <w:rFonts w:ascii="Palatino Linotype" w:hAnsi="Palatino Linotype" w:cs="Arial"/>
          <w:bCs/>
          <w:sz w:val="22"/>
          <w:szCs w:val="22"/>
        </w:rPr>
      </w:pPr>
      <w:r>
        <w:rPr>
          <w:rFonts w:cs="Arial" w:ascii="Palatino Linotype" w:hAnsi="Palatino Linotype"/>
          <w:bCs/>
          <w:sz w:val="22"/>
          <w:szCs w:val="22"/>
        </w:rPr>
        <w:t xml:space="preserve">Operator Centrali Teleradiologicznej (strona techniczna) </w:t>
      </w:r>
    </w:p>
    <w:p>
      <w:pPr>
        <w:pStyle w:val="Tekstpodstawowy21"/>
        <w:spacing w:lineRule="auto" w:line="276"/>
        <w:ind w:left="720" w:right="0" w:hanging="0"/>
        <w:rPr>
          <w:rFonts w:ascii="Palatino Linotype" w:hAnsi="Palatino Linotype" w:cs="Arial"/>
          <w:bCs/>
          <w:sz w:val="22"/>
          <w:szCs w:val="22"/>
        </w:rPr>
      </w:pPr>
      <w:r>
        <w:rPr>
          <w:rFonts w:cs="Arial" w:ascii="Palatino Linotype" w:hAnsi="Palatino Linotype"/>
          <w:bCs/>
          <w:sz w:val="22"/>
          <w:szCs w:val="22"/>
        </w:rPr>
      </w:r>
    </w:p>
    <w:p>
      <w:pPr>
        <w:pStyle w:val="Tekstpodstawowy21"/>
        <w:spacing w:lineRule="auto" w:line="276"/>
        <w:ind w:left="720" w:right="0" w:hanging="0"/>
        <w:rPr>
          <w:rFonts w:ascii="Palatino Linotype" w:hAnsi="Palatino Linotype" w:cs="Arial"/>
          <w:bCs/>
          <w:sz w:val="22"/>
          <w:szCs w:val="22"/>
        </w:rPr>
      </w:pPr>
      <w:r>
        <w:rPr>
          <w:rFonts w:cs="Arial" w:ascii="Palatino Linotype" w:hAnsi="Palatino Linotype"/>
          <w:bCs/>
          <w:sz w:val="22"/>
          <w:szCs w:val="22"/>
        </w:rPr>
        <w:t>tel.: ….......................................................................................................................</w:t>
      </w:r>
    </w:p>
    <w:p>
      <w:pPr>
        <w:pStyle w:val="Tekstpodstawowy21"/>
        <w:spacing w:lineRule="auto" w:line="276"/>
        <w:ind w:left="720" w:right="0" w:hanging="0"/>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ind w:left="720" w:right="0" w:hanging="0"/>
        <w:rPr>
          <w:rFonts w:ascii="Palatino Linotype" w:hAnsi="Palatino Linotype" w:cs="Arial"/>
          <w:bCs/>
          <w:sz w:val="22"/>
          <w:szCs w:val="22"/>
        </w:rPr>
      </w:pPr>
      <w:r>
        <w:rPr>
          <w:rFonts w:cs="Arial" w:ascii="Palatino Linotype" w:hAnsi="Palatino Linotype"/>
          <w:bCs/>
          <w:sz w:val="22"/>
          <w:szCs w:val="22"/>
        </w:rPr>
        <w:t>ze strony Zamawiajacego:</w:t>
      </w:r>
    </w:p>
    <w:p>
      <w:pPr>
        <w:pStyle w:val="ListParagraph"/>
        <w:numPr>
          <w:ilvl w:val="0"/>
          <w:numId w:val="15"/>
        </w:numPr>
        <w:spacing w:lineRule="auto" w:line="312"/>
        <w:rPr/>
      </w:pPr>
      <w:r>
        <w:rPr>
          <w:rFonts w:cs="Arial" w:ascii="Palatino Linotype" w:hAnsi="Palatino Linotype"/>
          <w:color w:val="000000"/>
          <w:sz w:val="22"/>
          <w:szCs w:val="22"/>
        </w:rPr>
        <w:t>ds. technicznych – ………………………….</w:t>
      </w:r>
    </w:p>
    <w:p>
      <w:pPr>
        <w:pStyle w:val="ListParagraph"/>
        <w:numPr>
          <w:ilvl w:val="0"/>
          <w:numId w:val="15"/>
        </w:numPr>
        <w:spacing w:lineRule="auto" w:line="312"/>
        <w:rPr/>
      </w:pPr>
      <w:r>
        <w:rPr>
          <w:rFonts w:cs="Arial" w:ascii="Palatino Linotype" w:hAnsi="Palatino Linotype"/>
          <w:color w:val="000000"/>
          <w:sz w:val="22"/>
          <w:szCs w:val="22"/>
        </w:rPr>
        <w:t>ds. organizacyjnych – ………………………..</w:t>
      </w:r>
    </w:p>
    <w:p>
      <w:pPr>
        <w:pStyle w:val="Tekstpodstawowy21"/>
        <w:numPr>
          <w:ilvl w:val="0"/>
          <w:numId w:val="12"/>
        </w:numPr>
        <w:tabs>
          <w:tab w:val="clear" w:pos="709"/>
          <w:tab w:val="left" w:pos="675" w:leader="none"/>
          <w:tab w:val="left" w:pos="1050" w:leader="none"/>
        </w:tabs>
        <w:spacing w:lineRule="auto" w:line="276"/>
        <w:ind w:left="405" w:right="0" w:hanging="60"/>
        <w:rPr>
          <w:rFonts w:ascii="Palatino Linotype" w:hAnsi="Palatino Linotype" w:cs="Arial"/>
          <w:bCs/>
          <w:color w:val="auto"/>
          <w:sz w:val="22"/>
          <w:szCs w:val="22"/>
        </w:rPr>
      </w:pPr>
      <w:r>
        <w:rPr>
          <w:rFonts w:cs="Arial" w:ascii="Palatino Linotype" w:hAnsi="Palatino Linotype"/>
          <w:bCs/>
          <w:color w:val="auto"/>
          <w:sz w:val="22"/>
          <w:szCs w:val="22"/>
        </w:rPr>
        <w:t>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pPr>
        <w:pStyle w:val="Tekstpodstawowy21"/>
        <w:numPr>
          <w:ilvl w:val="0"/>
          <w:numId w:val="12"/>
        </w:numPr>
        <w:tabs>
          <w:tab w:val="clear" w:pos="709"/>
          <w:tab w:val="left" w:pos="675" w:leader="none"/>
          <w:tab w:val="left" w:pos="1050" w:leader="none"/>
        </w:tabs>
        <w:spacing w:lineRule="auto" w:line="276"/>
        <w:ind w:left="405" w:right="0" w:hanging="60"/>
        <w:rPr>
          <w:rFonts w:ascii="Palatino Linotype" w:hAnsi="Palatino Linotype" w:cs="Arial"/>
          <w:bCs/>
          <w:color w:val="auto"/>
          <w:sz w:val="22"/>
          <w:szCs w:val="22"/>
        </w:rPr>
      </w:pPr>
      <w:r>
        <w:rPr>
          <w:rFonts w:cs="Arial" w:ascii="Palatino Linotype" w:hAnsi="Palatino Linotype"/>
          <w:bCs/>
          <w:color w:val="auto"/>
          <w:sz w:val="22"/>
          <w:szCs w:val="22"/>
        </w:rPr>
        <w:t>W wątpliwych przypadkach technik przeprowadzający badanie powinien nawiązać kontakt telefoniczny z lekarzem opisującym przed rozpoczęciem badania.</w:t>
      </w:r>
    </w:p>
    <w:p>
      <w:pPr>
        <w:pStyle w:val="Tekstpodstawowy21"/>
        <w:spacing w:lineRule="auto" w:line="276"/>
        <w:jc w:val="center"/>
        <w:rPr>
          <w:rFonts w:ascii="Palatino Linotype" w:hAnsi="Palatino Linotype" w:cs="Arial"/>
          <w:color w:val="auto"/>
          <w:sz w:val="22"/>
          <w:szCs w:val="22"/>
        </w:rPr>
      </w:pPr>
      <w:r>
        <w:rPr>
          <w:rFonts w:cs="Arial" w:ascii="Palatino Linotype" w:hAnsi="Palatino Linotype"/>
          <w:color w:val="auto"/>
          <w:sz w:val="22"/>
          <w:szCs w:val="22"/>
        </w:rPr>
      </w:r>
    </w:p>
    <w:p>
      <w:pPr>
        <w:pStyle w:val="Tekstpodstawowy21"/>
        <w:spacing w:lineRule="auto" w:line="276"/>
        <w:jc w:val="center"/>
        <w:rPr>
          <w:rFonts w:ascii="Palatino Linotype" w:hAnsi="Palatino Linotype" w:cs="Arial"/>
          <w:color w:val="auto"/>
          <w:sz w:val="22"/>
          <w:szCs w:val="22"/>
        </w:rPr>
      </w:pPr>
      <w:r>
        <w:rPr>
          <w:rFonts w:cs="Arial" w:ascii="Palatino Linotype" w:hAnsi="Palatino Linotype"/>
          <w:color w:val="auto"/>
          <w:sz w:val="22"/>
          <w:szCs w:val="22"/>
        </w:rPr>
      </w:r>
    </w:p>
    <w:p>
      <w:pPr>
        <w:pStyle w:val="Tekstpodstawowy21"/>
        <w:spacing w:lineRule="auto" w:line="276"/>
        <w:jc w:val="center"/>
        <w:rPr>
          <w:rFonts w:ascii="Palatino Linotype" w:hAnsi="Palatino Linotype" w:cs="Arial"/>
          <w:color w:val="auto"/>
          <w:sz w:val="22"/>
          <w:szCs w:val="22"/>
        </w:rPr>
      </w:pPr>
      <w:r>
        <w:rPr>
          <w:rFonts w:cs="Arial" w:ascii="Palatino Linotype" w:hAnsi="Palatino Linotype"/>
          <w:color w:val="auto"/>
          <w:sz w:val="22"/>
          <w:szCs w:val="22"/>
        </w:rPr>
      </w:r>
    </w:p>
    <w:p>
      <w:pPr>
        <w:pStyle w:val="Tekstpodstawowy21"/>
        <w:spacing w:lineRule="auto" w:line="276"/>
        <w:jc w:val="center"/>
        <w:rPr>
          <w:rFonts w:ascii="Palatino Linotype" w:hAnsi="Palatino Linotype" w:cs="Arial"/>
          <w:color w:val="auto"/>
          <w:sz w:val="22"/>
          <w:szCs w:val="22"/>
        </w:rPr>
      </w:pPr>
      <w:r>
        <w:rPr>
          <w:rFonts w:cs="Arial" w:ascii="Palatino Linotype" w:hAnsi="Palatino Linotype"/>
          <w:color w:val="auto"/>
          <w:sz w:val="22"/>
          <w:szCs w:val="22"/>
        </w:rPr>
      </w:r>
    </w:p>
    <w:p>
      <w:pPr>
        <w:pStyle w:val="Tekstpodstawowy21"/>
        <w:spacing w:lineRule="auto" w:line="276"/>
        <w:jc w:val="center"/>
        <w:rPr>
          <w:rFonts w:ascii="Palatino Linotype" w:hAnsi="Palatino Linotype" w:cs="Arial"/>
          <w:b/>
          <w:b/>
          <w:color w:val="auto"/>
          <w:sz w:val="22"/>
          <w:szCs w:val="22"/>
        </w:rPr>
      </w:pPr>
      <w:r>
        <w:rPr>
          <w:rFonts w:cs="Arial" w:ascii="Palatino Linotype" w:hAnsi="Palatino Linotype"/>
          <w:b/>
          <w:color w:val="auto"/>
          <w:sz w:val="22"/>
          <w:szCs w:val="22"/>
        </w:rPr>
        <w:t>§ 6.</w:t>
      </w:r>
    </w:p>
    <w:p>
      <w:pPr>
        <w:pStyle w:val="Tekstpodstawowy21"/>
        <w:spacing w:lineRule="auto" w:line="276"/>
        <w:jc w:val="center"/>
        <w:rPr>
          <w:rFonts w:ascii="Palatino Linotype" w:hAnsi="Palatino Linotype" w:cs="Arial"/>
          <w:b/>
          <w:b/>
          <w:color w:val="auto"/>
          <w:sz w:val="22"/>
          <w:szCs w:val="22"/>
        </w:rPr>
      </w:pPr>
      <w:r>
        <w:rPr>
          <w:rFonts w:cs="Arial" w:ascii="Palatino Linotype" w:hAnsi="Palatino Linotype"/>
          <w:b/>
          <w:color w:val="auto"/>
          <w:sz w:val="22"/>
          <w:szCs w:val="22"/>
        </w:rPr>
        <w:t xml:space="preserve"> </w:t>
      </w:r>
      <w:r>
        <w:rPr>
          <w:rFonts w:cs="Arial" w:ascii="Palatino Linotype" w:hAnsi="Palatino Linotype"/>
          <w:b/>
          <w:color w:val="auto"/>
          <w:sz w:val="22"/>
          <w:szCs w:val="22"/>
        </w:rPr>
        <w:t>Płatności</w:t>
      </w:r>
    </w:p>
    <w:p>
      <w:pPr>
        <w:pStyle w:val="Tretekstu"/>
        <w:numPr>
          <w:ilvl w:val="0"/>
          <w:numId w:val="7"/>
        </w:numPr>
        <w:tabs>
          <w:tab w:val="clear" w:pos="709"/>
          <w:tab w:val="left" w:pos="0" w:leader="none"/>
        </w:tabs>
        <w:spacing w:before="0" w:after="0"/>
        <w:ind w:left="748" w:right="0" w:hanging="374"/>
        <w:jc w:val="both"/>
        <w:rPr>
          <w:rFonts w:ascii="Palatino Linotype" w:hAnsi="Palatino Linotype" w:cs="Arial"/>
          <w:color w:val="auto"/>
          <w:sz w:val="22"/>
          <w:szCs w:val="22"/>
        </w:rPr>
      </w:pPr>
      <w:r>
        <w:rPr>
          <w:rFonts w:cs="Arial" w:ascii="Palatino Linotype" w:hAnsi="Palatino Linotype"/>
          <w:color w:val="auto"/>
          <w:sz w:val="22"/>
          <w:szCs w:val="22"/>
        </w:rPr>
        <w:t xml:space="preserve">Rozliczanie wykonanych świadczeń zdrowotnych, o których mowa w § 1 umowy następować będzie za okresy miesięczne. </w:t>
      </w:r>
    </w:p>
    <w:p>
      <w:pPr>
        <w:pStyle w:val="Tretekstu"/>
        <w:numPr>
          <w:ilvl w:val="0"/>
          <w:numId w:val="7"/>
        </w:numPr>
        <w:tabs>
          <w:tab w:val="clear" w:pos="709"/>
          <w:tab w:val="left" w:pos="0" w:leader="none"/>
        </w:tabs>
        <w:spacing w:before="0" w:after="0"/>
        <w:ind w:left="748" w:right="0" w:hanging="374"/>
        <w:jc w:val="both"/>
        <w:rPr>
          <w:rFonts w:ascii="Palatino Linotype" w:hAnsi="Palatino Linotype"/>
          <w:sz w:val="22"/>
          <w:szCs w:val="22"/>
        </w:rPr>
      </w:pPr>
      <w:r>
        <w:rPr>
          <w:rFonts w:cs="Arial" w:ascii="Palatino Linotype" w:hAnsi="Palatino Linotype"/>
          <w:bCs/>
          <w:color w:val="auto"/>
          <w:kern w:val="2"/>
          <w:sz w:val="22"/>
          <w:szCs w:val="22"/>
        </w:rPr>
        <w:t xml:space="preserve">Podstawę rozliczeń i płatności za wykonane w danym miesiącu świadczenia zdrowotne stanowić będzie przedłożona przez </w:t>
      </w:r>
      <w:r>
        <w:rPr>
          <w:rFonts w:cs="Arial" w:ascii="Palatino Linotype" w:hAnsi="Palatino Linotype"/>
          <w:b/>
          <w:bCs/>
          <w:color w:val="auto"/>
          <w:kern w:val="2"/>
          <w:sz w:val="22"/>
          <w:szCs w:val="22"/>
        </w:rPr>
        <w:t>Przyjmującym Zamówienie</w:t>
      </w:r>
      <w:r>
        <w:rPr>
          <w:rFonts w:cs="Arial" w:ascii="Palatino Linotype" w:hAnsi="Palatino Linotype"/>
          <w:bCs/>
          <w:color w:val="auto"/>
          <w:kern w:val="2"/>
          <w:sz w:val="22"/>
          <w:szCs w:val="22"/>
        </w:rPr>
        <w:t xml:space="preserve"> w terminie do 10-go dnia następnego miesiąca faktura wraz z załączoną do niej specyfikacją rodzajowo-ilościową i cenową usług zgodną z Załącznikiem nr 1 do umowy.</w:t>
      </w:r>
    </w:p>
    <w:p>
      <w:pPr>
        <w:pStyle w:val="Tretekstu"/>
        <w:numPr>
          <w:ilvl w:val="0"/>
          <w:numId w:val="7"/>
        </w:numPr>
        <w:tabs>
          <w:tab w:val="clear" w:pos="709"/>
          <w:tab w:val="left" w:pos="0" w:leader="none"/>
        </w:tabs>
        <w:spacing w:before="0" w:after="0"/>
        <w:ind w:left="748" w:right="0" w:hanging="374"/>
        <w:jc w:val="both"/>
        <w:rPr/>
      </w:pPr>
      <w:r>
        <w:rPr>
          <w:rFonts w:cs="Arial" w:ascii="Palatino Linotype" w:hAnsi="Palatino Linotype"/>
          <w:bCs/>
          <w:color w:val="auto"/>
          <w:kern w:val="2"/>
          <w:sz w:val="22"/>
          <w:szCs w:val="22"/>
        </w:rPr>
        <w:t xml:space="preserve">Należność za świadczenia Zamawiający będzie przekazywał </w:t>
      </w:r>
      <w:r>
        <w:rPr>
          <w:rFonts w:cs="Arial" w:ascii="Palatino Linotype" w:hAnsi="Palatino Linotype"/>
          <w:b/>
          <w:bCs/>
          <w:color w:val="auto"/>
          <w:kern w:val="2"/>
          <w:sz w:val="22"/>
          <w:szCs w:val="22"/>
        </w:rPr>
        <w:t xml:space="preserve">Przyjmującemu Zamówienie </w:t>
      </w:r>
      <w:r>
        <w:rPr>
          <w:rFonts w:cs="Arial" w:ascii="Palatino Linotype" w:hAnsi="Palatino Linotype"/>
          <w:bCs/>
          <w:color w:val="auto"/>
          <w:kern w:val="2"/>
          <w:sz w:val="22"/>
          <w:szCs w:val="22"/>
        </w:rPr>
        <w:t xml:space="preserve">w formie polecenia przelewu na jego konto podane na fakturze, w terminie 30 dni od daty otrzymania faktury wystawionej zgodnie z obowiązującymi przepisami wraz z zestawieniem ilościowym.  </w:t>
      </w:r>
    </w:p>
    <w:p>
      <w:pPr>
        <w:pStyle w:val="Tretekstu"/>
        <w:tabs>
          <w:tab w:val="clear" w:pos="709"/>
          <w:tab w:val="left" w:pos="0" w:leader="none"/>
        </w:tabs>
        <w:spacing w:before="0" w:after="0"/>
        <w:ind w:left="748" w:right="0" w:hanging="374"/>
        <w:jc w:val="both"/>
        <w:rPr>
          <w:rFonts w:ascii="Palatino Linotype" w:hAnsi="Palatino Linotype" w:cs="Arial"/>
          <w:bCs/>
          <w:color w:val="auto"/>
          <w:kern w:val="2"/>
          <w:sz w:val="22"/>
          <w:szCs w:val="22"/>
        </w:rPr>
      </w:pPr>
      <w:r>
        <w:rPr>
          <w:rFonts w:cs="Arial" w:ascii="Palatino Linotype" w:hAnsi="Palatino Linotype"/>
          <w:bCs/>
          <w:color w:val="auto"/>
          <w:kern w:val="2"/>
          <w:sz w:val="22"/>
          <w:szCs w:val="22"/>
        </w:rPr>
      </w:r>
    </w:p>
    <w:p>
      <w:pPr>
        <w:pStyle w:val="Tretekstu"/>
        <w:tabs>
          <w:tab w:val="clear" w:pos="709"/>
          <w:tab w:val="left" w:pos="0" w:leader="none"/>
        </w:tabs>
        <w:spacing w:before="0" w:after="0"/>
        <w:ind w:left="748" w:right="0" w:hanging="374"/>
        <w:jc w:val="both"/>
        <w:rPr>
          <w:rFonts w:ascii="Palatino Linotype" w:hAnsi="Palatino Linotype" w:cs="Arial"/>
          <w:bCs/>
          <w:color w:val="auto"/>
          <w:kern w:val="2"/>
          <w:sz w:val="22"/>
          <w:szCs w:val="22"/>
        </w:rPr>
      </w:pPr>
      <w:r>
        <w:rPr>
          <w:rFonts w:cs="Arial" w:ascii="Palatino Linotype" w:hAnsi="Palatino Linotype"/>
          <w:bCs/>
          <w:color w:val="auto"/>
          <w:kern w:val="2"/>
          <w:sz w:val="22"/>
          <w:szCs w:val="22"/>
        </w:rPr>
      </w:r>
    </w:p>
    <w:p>
      <w:pPr>
        <w:pStyle w:val="Normal"/>
        <w:tabs>
          <w:tab w:val="clear" w:pos="709"/>
          <w:tab w:val="left" w:pos="284" w:leader="none"/>
          <w:tab w:val="left" w:pos="9498" w:leader="none"/>
        </w:tabs>
        <w:ind w:left="284" w:right="140" w:hanging="284"/>
        <w:jc w:val="center"/>
        <w:rPr>
          <w:rFonts w:ascii="Palatino Linotype" w:hAnsi="Palatino Linotype" w:cs="Arial"/>
          <w:b/>
          <w:b/>
          <w:color w:val="auto"/>
          <w:sz w:val="22"/>
          <w:szCs w:val="22"/>
        </w:rPr>
      </w:pPr>
      <w:r>
        <w:rPr>
          <w:rFonts w:cs="Arial" w:ascii="Palatino Linotype" w:hAnsi="Palatino Linotype"/>
          <w:b/>
          <w:color w:val="auto"/>
          <w:sz w:val="22"/>
          <w:szCs w:val="22"/>
        </w:rPr>
        <w:t xml:space="preserve"> </w:t>
      </w:r>
      <w:r>
        <w:rPr>
          <w:rFonts w:cs="Arial" w:ascii="Palatino Linotype" w:hAnsi="Palatino Linotype"/>
          <w:b/>
          <w:color w:val="auto"/>
          <w:sz w:val="22"/>
          <w:szCs w:val="22"/>
        </w:rPr>
        <w:t>§ 7.</w:t>
      </w:r>
    </w:p>
    <w:p>
      <w:pPr>
        <w:pStyle w:val="Normal"/>
        <w:tabs>
          <w:tab w:val="clear" w:pos="709"/>
          <w:tab w:val="left" w:pos="284" w:leader="none"/>
          <w:tab w:val="left" w:pos="9498" w:leader="none"/>
        </w:tabs>
        <w:ind w:left="284" w:right="140" w:hanging="284"/>
        <w:jc w:val="center"/>
        <w:rPr>
          <w:rFonts w:ascii="Palatino Linotype" w:hAnsi="Palatino Linotype" w:cs="Arial"/>
          <w:b/>
          <w:b/>
          <w:color w:val="auto"/>
          <w:sz w:val="22"/>
          <w:szCs w:val="22"/>
        </w:rPr>
      </w:pPr>
      <w:r>
        <w:rPr>
          <w:rFonts w:cs="Arial" w:ascii="Palatino Linotype" w:hAnsi="Palatino Linotype"/>
          <w:b/>
          <w:color w:val="auto"/>
          <w:sz w:val="22"/>
          <w:szCs w:val="22"/>
        </w:rPr>
        <w:t xml:space="preserve"> </w:t>
      </w:r>
      <w:r>
        <w:rPr>
          <w:rFonts w:cs="Arial" w:ascii="Palatino Linotype" w:hAnsi="Palatino Linotype"/>
          <w:b/>
          <w:color w:val="auto"/>
          <w:sz w:val="22"/>
          <w:szCs w:val="22"/>
        </w:rPr>
        <w:t>Poufność</w:t>
      </w:r>
    </w:p>
    <w:p>
      <w:pPr>
        <w:pStyle w:val="Tekstpodstawowy21"/>
        <w:numPr>
          <w:ilvl w:val="0"/>
          <w:numId w:val="8"/>
        </w:numPr>
        <w:spacing w:lineRule="auto" w:line="276"/>
        <w:rPr>
          <w:rFonts w:ascii="Palatino Linotype" w:hAnsi="Palatino Linotype" w:cs="Arial"/>
          <w:bCs/>
          <w:sz w:val="22"/>
          <w:szCs w:val="22"/>
        </w:rPr>
      </w:pPr>
      <w:r>
        <w:rPr>
          <w:rFonts w:cs="Arial" w:ascii="Palatino Linotype" w:hAnsi="Palatino Linotype"/>
          <w:bCs/>
          <w:sz w:val="22"/>
          <w:szCs w:val="22"/>
        </w:rPr>
        <w:t xml:space="preserve">Strony zobowiązują się traktować wszelkie informacje otrzymane w związku z realizacją niniejszej umowy jako informacje poufne. </w:t>
      </w:r>
    </w:p>
    <w:p>
      <w:pPr>
        <w:pStyle w:val="Tekstpodstawowy21"/>
        <w:numPr>
          <w:ilvl w:val="0"/>
          <w:numId w:val="8"/>
        </w:numPr>
        <w:spacing w:lineRule="auto" w:line="276"/>
        <w:rPr>
          <w:rFonts w:ascii="Palatino Linotype" w:hAnsi="Palatino Linotype" w:cs="Arial"/>
          <w:bCs/>
          <w:sz w:val="22"/>
          <w:szCs w:val="22"/>
        </w:rPr>
      </w:pPr>
      <w:r>
        <w:rPr>
          <w:rFonts w:cs="Arial" w:ascii="Palatino Linotype" w:hAnsi="Palatino Linotype"/>
          <w:bCs/>
          <w:sz w:val="22"/>
          <w:szCs w:val="22"/>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pPr>
        <w:pStyle w:val="Tekstpodstawowy21"/>
        <w:numPr>
          <w:ilvl w:val="0"/>
          <w:numId w:val="8"/>
        </w:numPr>
        <w:spacing w:lineRule="auto" w:line="276"/>
        <w:rPr>
          <w:rFonts w:ascii="Palatino Linotype" w:hAnsi="Palatino Linotype" w:cs="Arial"/>
          <w:bCs/>
          <w:sz w:val="22"/>
          <w:szCs w:val="22"/>
        </w:rPr>
      </w:pPr>
      <w:r>
        <w:rPr>
          <w:rFonts w:cs="Arial" w:ascii="Palatino Linotype" w:hAnsi="Palatino Linotype"/>
          <w:bCs/>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pPr>
        <w:pStyle w:val="Normal"/>
        <w:numPr>
          <w:ilvl w:val="0"/>
          <w:numId w:val="1"/>
        </w:numPr>
        <w:spacing w:lineRule="auto" w:line="288"/>
        <w:jc w:val="both"/>
        <w:rPr>
          <w:rFonts w:ascii="Palatino Linotype" w:hAnsi="Palatino Linotype" w:cs="Arial"/>
          <w:sz w:val="22"/>
          <w:szCs w:val="22"/>
        </w:rPr>
      </w:pPr>
      <w:r>
        <w:rPr>
          <w:rFonts w:cs="Arial" w:ascii="Palatino Linotype" w:hAnsi="Palatino Linotype"/>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pPr>
        <w:pStyle w:val="Tekstpodstawowy21"/>
        <w:spacing w:lineRule="auto" w:line="276"/>
        <w:jc w:val="center"/>
        <w:rPr>
          <w:rFonts w:ascii="Palatino Linotype" w:hAnsi="Palatino Linotype" w:cs="Arial"/>
          <w:b/>
          <w:b/>
          <w:sz w:val="22"/>
          <w:szCs w:val="22"/>
        </w:rPr>
      </w:pPr>
      <w:r>
        <w:rPr>
          <w:rFonts w:cs="Arial" w:ascii="Palatino Linotype" w:hAnsi="Palatino Linotype"/>
          <w:b/>
          <w:sz w:val="22"/>
          <w:szCs w:val="22"/>
        </w:rPr>
      </w:r>
    </w:p>
    <w:p>
      <w:pPr>
        <w:pStyle w:val="Tekstpodstawowy21"/>
        <w:spacing w:lineRule="auto" w:line="276"/>
        <w:jc w:val="center"/>
        <w:rPr>
          <w:rFonts w:ascii="Palatino Linotype" w:hAnsi="Palatino Linotype" w:cs="Arial"/>
          <w:b/>
          <w:b/>
          <w:sz w:val="22"/>
          <w:szCs w:val="22"/>
        </w:rPr>
      </w:pPr>
      <w:r>
        <w:rPr>
          <w:rFonts w:cs="Arial" w:ascii="Palatino Linotype" w:hAnsi="Palatino Linotype"/>
          <w:b/>
          <w:sz w:val="22"/>
          <w:szCs w:val="22"/>
        </w:rPr>
        <w:t>§ 8.</w:t>
      </w:r>
    </w:p>
    <w:p>
      <w:pPr>
        <w:pStyle w:val="Tekstpodstawowy21"/>
        <w:spacing w:lineRule="auto" w:line="276"/>
        <w:jc w:val="center"/>
        <w:rPr>
          <w:rFonts w:ascii="Palatino Linotype" w:hAnsi="Palatino Linotype" w:cs="Arial"/>
          <w:b/>
          <w:b/>
          <w:sz w:val="22"/>
          <w:szCs w:val="22"/>
        </w:rPr>
      </w:pPr>
      <w:r>
        <w:rPr>
          <w:rFonts w:cs="Arial" w:ascii="Palatino Linotype" w:hAnsi="Palatino Linotype"/>
          <w:b/>
          <w:sz w:val="22"/>
          <w:szCs w:val="22"/>
        </w:rPr>
        <w:t xml:space="preserve"> </w:t>
      </w:r>
      <w:r>
        <w:rPr>
          <w:rFonts w:cs="Arial" w:ascii="Palatino Linotype" w:hAnsi="Palatino Linotype"/>
          <w:b/>
          <w:sz w:val="22"/>
          <w:szCs w:val="22"/>
        </w:rPr>
        <w:t>Obowiązywanie umowy</w:t>
      </w:r>
    </w:p>
    <w:p>
      <w:pPr>
        <w:pStyle w:val="Tretekstu"/>
        <w:numPr>
          <w:ilvl w:val="0"/>
          <w:numId w:val="9"/>
        </w:numPr>
        <w:tabs>
          <w:tab w:val="clear" w:pos="709"/>
          <w:tab w:val="left" w:pos="360" w:leader="none"/>
        </w:tabs>
        <w:spacing w:before="0" w:after="0"/>
        <w:ind w:left="720" w:right="0" w:hanging="357"/>
        <w:jc w:val="both"/>
        <w:rPr/>
      </w:pPr>
      <w:r>
        <w:rPr>
          <w:rFonts w:cs="Arial" w:ascii="Palatino Linotype" w:hAnsi="Palatino Linotype"/>
          <w:bCs/>
          <w:sz w:val="22"/>
          <w:szCs w:val="22"/>
        </w:rPr>
        <w:t xml:space="preserve">Umowa zostaje zawarta na czas określony od dnia  ………... r. do……………...r. </w:t>
      </w:r>
    </w:p>
    <w:p>
      <w:pPr>
        <w:pStyle w:val="Tretekstu"/>
        <w:numPr>
          <w:ilvl w:val="0"/>
          <w:numId w:val="9"/>
        </w:numPr>
        <w:tabs>
          <w:tab w:val="clear" w:pos="709"/>
          <w:tab w:val="left" w:pos="360" w:leader="none"/>
        </w:tabs>
        <w:spacing w:before="0" w:after="0"/>
        <w:ind w:left="720" w:right="0" w:hanging="357"/>
        <w:jc w:val="both"/>
        <w:rPr>
          <w:rFonts w:ascii="Palatino Linotype" w:hAnsi="Palatino Linotype" w:cs="Arial"/>
          <w:sz w:val="22"/>
          <w:szCs w:val="22"/>
        </w:rPr>
      </w:pPr>
      <w:r>
        <w:rPr>
          <w:rFonts w:cs="Arial" w:ascii="Palatino Linotype" w:hAnsi="Palatino Linotype"/>
          <w:sz w:val="22"/>
          <w:szCs w:val="22"/>
        </w:rPr>
        <w:t>Każdej ze stron przysługuje prawo rozwiązania umowy za uprzednim jednomiesięcznym okresem wypowiedzenia, ze skutkiem na koniec miesiąca kalendarzowego.</w:t>
      </w:r>
    </w:p>
    <w:p>
      <w:pPr>
        <w:pStyle w:val="Tretekstu"/>
        <w:numPr>
          <w:ilvl w:val="0"/>
          <w:numId w:val="9"/>
        </w:numPr>
        <w:tabs>
          <w:tab w:val="clear" w:pos="709"/>
          <w:tab w:val="left" w:pos="720" w:leader="none"/>
        </w:tabs>
        <w:spacing w:before="0" w:after="0"/>
        <w:ind w:left="720" w:right="0" w:hanging="357"/>
        <w:jc w:val="both"/>
        <w:rPr>
          <w:rFonts w:ascii="Palatino Linotype" w:hAnsi="Palatino Linotype" w:cs="Arial"/>
          <w:sz w:val="22"/>
          <w:szCs w:val="22"/>
        </w:rPr>
      </w:pPr>
      <w:r>
        <w:rPr>
          <w:rFonts w:cs="Arial" w:ascii="Palatino Linotype" w:hAnsi="Palatino Linotype"/>
          <w:sz w:val="22"/>
          <w:szCs w:val="22"/>
        </w:rPr>
        <w:t>Umowa może być rozwiązana w każdym czasie na zasadzie porozumienia stron.</w:t>
      </w:r>
    </w:p>
    <w:p>
      <w:pPr>
        <w:pStyle w:val="Tretekstu"/>
        <w:numPr>
          <w:ilvl w:val="0"/>
          <w:numId w:val="9"/>
        </w:numPr>
        <w:tabs>
          <w:tab w:val="clear" w:pos="709"/>
          <w:tab w:val="left" w:pos="720" w:leader="none"/>
        </w:tabs>
        <w:spacing w:before="0" w:after="0"/>
        <w:ind w:left="720" w:right="0" w:hanging="357"/>
        <w:jc w:val="both"/>
        <w:rPr>
          <w:rFonts w:ascii="Palatino Linotype" w:hAnsi="Palatino Linotype" w:cs="Arial"/>
          <w:sz w:val="22"/>
          <w:szCs w:val="22"/>
        </w:rPr>
      </w:pPr>
      <w:r>
        <w:rPr>
          <w:rFonts w:cs="Arial" w:ascii="Palatino Linotype" w:hAnsi="Palatino Linotype"/>
          <w:sz w:val="22"/>
          <w:szCs w:val="22"/>
        </w:rPr>
        <w:t>Zamawiający rozwiąże umowę bez wypowiedzenia w przypadku:</w:t>
      </w:r>
    </w:p>
    <w:p>
      <w:pPr>
        <w:pStyle w:val="Tretekstu"/>
        <w:numPr>
          <w:ilvl w:val="0"/>
          <w:numId w:val="14"/>
        </w:numPr>
        <w:tabs>
          <w:tab w:val="clear" w:pos="709"/>
          <w:tab w:val="left" w:pos="360" w:leader="none"/>
        </w:tabs>
        <w:spacing w:before="0" w:after="0"/>
        <w:ind w:left="1068" w:right="0" w:hanging="357"/>
        <w:jc w:val="both"/>
        <w:rPr>
          <w:rFonts w:ascii="Palatino Linotype" w:hAnsi="Palatino Linotype" w:cs="Arial"/>
          <w:bCs/>
          <w:sz w:val="22"/>
          <w:szCs w:val="22"/>
        </w:rPr>
      </w:pPr>
      <w:r>
        <w:rPr>
          <w:rFonts w:cs="Arial" w:ascii="Palatino Linotype" w:hAnsi="Palatino Linotype"/>
          <w:bCs/>
          <w:sz w:val="22"/>
          <w:szCs w:val="22"/>
        </w:rPr>
        <w:t xml:space="preserve">nieudokumentowania w terminie 30 dni od daty podpisania niniejszej umowy przez Przyjmującego Zamówienie zawarcia umowy ubezpieczenia od odpowiedzialności cywilnej, o której mowa w § 3 ust 2, </w:t>
      </w:r>
    </w:p>
    <w:p>
      <w:pPr>
        <w:pStyle w:val="Tretekstu"/>
        <w:numPr>
          <w:ilvl w:val="0"/>
          <w:numId w:val="14"/>
        </w:numPr>
        <w:tabs>
          <w:tab w:val="clear" w:pos="709"/>
          <w:tab w:val="left" w:pos="360" w:leader="none"/>
        </w:tabs>
        <w:spacing w:before="0" w:after="0"/>
        <w:ind w:left="1068" w:right="0" w:hanging="357"/>
        <w:jc w:val="both"/>
        <w:rPr>
          <w:rFonts w:ascii="Palatino Linotype" w:hAnsi="Palatino Linotype" w:cs="Arial"/>
          <w:bCs/>
          <w:sz w:val="22"/>
          <w:szCs w:val="22"/>
        </w:rPr>
      </w:pPr>
      <w:r>
        <w:rPr>
          <w:rFonts w:cs="Arial" w:ascii="Palatino Linotype" w:hAnsi="Palatino Linotype"/>
          <w:bCs/>
          <w:sz w:val="22"/>
          <w:szCs w:val="22"/>
        </w:rPr>
        <w:t>gdy Przyjmujący Zamówienie naruszy postanowienia umowy, w tym nie wykonuje świadczeń w ustalonym terminie.</w:t>
      </w:r>
    </w:p>
    <w:p>
      <w:pPr>
        <w:pStyle w:val="Tekstpodstawowy21"/>
        <w:spacing w:lineRule="auto" w:line="276"/>
        <w:ind w:left="360" w:right="0" w:hanging="0"/>
        <w:jc w:val="center"/>
        <w:rPr>
          <w:rFonts w:ascii="Palatino Linotype" w:hAnsi="Palatino Linotype" w:cs="Arial"/>
          <w:b/>
          <w:b/>
          <w:sz w:val="22"/>
          <w:szCs w:val="22"/>
        </w:rPr>
      </w:pPr>
      <w:r>
        <w:rPr>
          <w:rFonts w:cs="Arial" w:ascii="Palatino Linotype" w:hAnsi="Palatino Linotype"/>
          <w:b/>
          <w:sz w:val="22"/>
          <w:szCs w:val="22"/>
        </w:rPr>
      </w:r>
    </w:p>
    <w:p>
      <w:pPr>
        <w:pStyle w:val="Tekstpodstawowy21"/>
        <w:spacing w:lineRule="auto" w:line="276"/>
        <w:ind w:left="360" w:right="0" w:hanging="0"/>
        <w:jc w:val="center"/>
        <w:rPr>
          <w:rFonts w:ascii="Palatino Linotype" w:hAnsi="Palatino Linotype" w:cs="Arial"/>
          <w:b/>
          <w:b/>
          <w:sz w:val="22"/>
          <w:szCs w:val="22"/>
        </w:rPr>
      </w:pPr>
      <w:r>
        <w:rPr>
          <w:rFonts w:cs="Arial" w:ascii="Palatino Linotype" w:hAnsi="Palatino Linotype"/>
          <w:b/>
          <w:sz w:val="22"/>
          <w:szCs w:val="22"/>
        </w:rPr>
      </w:r>
    </w:p>
    <w:p>
      <w:pPr>
        <w:pStyle w:val="Tekstpodstawowy21"/>
        <w:spacing w:lineRule="auto" w:line="276"/>
        <w:ind w:left="360" w:right="0" w:hanging="0"/>
        <w:jc w:val="center"/>
        <w:rPr>
          <w:rFonts w:ascii="Palatino Linotype" w:hAnsi="Palatino Linotype" w:cs="Arial"/>
          <w:b/>
          <w:b/>
          <w:sz w:val="22"/>
          <w:szCs w:val="22"/>
        </w:rPr>
      </w:pPr>
      <w:r>
        <w:rPr>
          <w:rFonts w:cs="Arial" w:ascii="Palatino Linotype" w:hAnsi="Palatino Linotype"/>
          <w:b/>
          <w:sz w:val="22"/>
          <w:szCs w:val="22"/>
        </w:rPr>
        <w:t>§ 9.</w:t>
      </w:r>
    </w:p>
    <w:p>
      <w:pPr>
        <w:pStyle w:val="Tekstpodstawowy21"/>
        <w:spacing w:lineRule="auto" w:line="276"/>
        <w:ind w:left="360" w:right="0" w:hanging="0"/>
        <w:jc w:val="center"/>
        <w:rPr>
          <w:rFonts w:ascii="Palatino Linotype" w:hAnsi="Palatino Linotype" w:cs="Arial"/>
          <w:b/>
          <w:b/>
          <w:sz w:val="22"/>
          <w:szCs w:val="22"/>
        </w:rPr>
      </w:pPr>
      <w:r>
        <w:rPr>
          <w:rFonts w:cs="Arial" w:ascii="Palatino Linotype" w:hAnsi="Palatino Linotype"/>
          <w:b/>
          <w:sz w:val="22"/>
          <w:szCs w:val="22"/>
        </w:rPr>
        <w:t xml:space="preserve"> </w:t>
      </w:r>
      <w:r>
        <w:rPr>
          <w:rFonts w:cs="Arial" w:ascii="Palatino Linotype" w:hAnsi="Palatino Linotype"/>
          <w:b/>
          <w:sz w:val="22"/>
          <w:szCs w:val="22"/>
        </w:rPr>
        <w:t>Siła wyższa</w:t>
      </w:r>
    </w:p>
    <w:p>
      <w:pPr>
        <w:pStyle w:val="Tekstpodstawowy21"/>
        <w:numPr>
          <w:ilvl w:val="0"/>
          <w:numId w:val="10"/>
        </w:numPr>
        <w:spacing w:lineRule="auto" w:line="276"/>
        <w:rPr>
          <w:rFonts w:ascii="Palatino Linotype" w:hAnsi="Palatino Linotype" w:cs="Arial"/>
          <w:sz w:val="22"/>
          <w:szCs w:val="22"/>
        </w:rPr>
      </w:pPr>
      <w:r>
        <w:rPr>
          <w:rFonts w:cs="Arial" w:ascii="Palatino Linotype" w:hAnsi="Palatino Linotype"/>
          <w:sz w:val="22"/>
          <w:szCs w:val="22"/>
        </w:rPr>
        <w:t>Strony są zwolnione od odpowiedzialności z tytułu niewykonania lub nienależytego wykonania umowy w przypadku, gdy niewykonanie lub nienależyte wykonanie jest następstwem siły wyższej, w tym awarii łącza leżącej po stronie operatora.</w:t>
      </w:r>
    </w:p>
    <w:p>
      <w:pPr>
        <w:pStyle w:val="Tekstpodstawowy21"/>
        <w:numPr>
          <w:ilvl w:val="0"/>
          <w:numId w:val="10"/>
        </w:numPr>
        <w:spacing w:lineRule="auto" w:line="276"/>
        <w:rPr/>
      </w:pPr>
      <w:r>
        <w:rPr>
          <w:rFonts w:cs="Arial" w:ascii="Palatino Linotype" w:hAnsi="Palatino Linotype"/>
          <w:sz w:val="22"/>
          <w:szCs w:val="22"/>
        </w:rPr>
        <w:t>Zdarzeniami siły wyższej w rozumieniu niniejszej umowy są w szczególności: niezawiniona przez stronę przerwa w dostawie elektryczności, strajk generalny, walki wewnętrzne w kraju, trzęsienie ziemi, powodzie, epidemia i inne zdarzenia elementarnych sił przyrody, których strony nie mogą przewidzieć i które są zewnętrzne w stosunku do ich samych i ich działalności.</w:t>
      </w:r>
    </w:p>
    <w:p>
      <w:pPr>
        <w:pStyle w:val="Tekstpodstawowy21"/>
        <w:spacing w:lineRule="auto" w:line="276"/>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ind w:left="360" w:right="0" w:hanging="0"/>
        <w:jc w:val="center"/>
        <w:rPr>
          <w:rFonts w:ascii="Palatino Linotype" w:hAnsi="Palatino Linotype" w:cs="Arial"/>
          <w:b/>
          <w:b/>
          <w:sz w:val="22"/>
          <w:szCs w:val="22"/>
        </w:rPr>
      </w:pPr>
      <w:r>
        <w:rPr>
          <w:rFonts w:cs="Arial" w:ascii="Palatino Linotype" w:hAnsi="Palatino Linotype"/>
          <w:b/>
          <w:sz w:val="22"/>
          <w:szCs w:val="22"/>
        </w:rPr>
        <w:t>§ 10.</w:t>
      </w:r>
    </w:p>
    <w:p>
      <w:pPr>
        <w:pStyle w:val="Tekstpodstawowy21"/>
        <w:spacing w:lineRule="auto" w:line="276"/>
        <w:ind w:left="360" w:right="0" w:hanging="0"/>
        <w:jc w:val="center"/>
        <w:rPr>
          <w:rFonts w:ascii="Palatino Linotype" w:hAnsi="Palatino Linotype" w:cs="Arial"/>
          <w:b/>
          <w:b/>
          <w:sz w:val="22"/>
          <w:szCs w:val="22"/>
        </w:rPr>
      </w:pPr>
      <w:r>
        <w:rPr>
          <w:rFonts w:cs="Arial" w:ascii="Palatino Linotype" w:hAnsi="Palatino Linotype"/>
          <w:b/>
          <w:sz w:val="22"/>
          <w:szCs w:val="22"/>
        </w:rPr>
        <w:t>Kary umowne</w:t>
      </w:r>
    </w:p>
    <w:p>
      <w:pPr>
        <w:pStyle w:val="Tekstpodstawowy21"/>
        <w:numPr>
          <w:ilvl w:val="1"/>
          <w:numId w:val="10"/>
        </w:numPr>
        <w:spacing w:lineRule="auto" w:line="276"/>
        <w:rPr>
          <w:rFonts w:ascii="Palatino Linotype" w:hAnsi="Palatino Linotype" w:cs="Arial"/>
          <w:sz w:val="22"/>
          <w:szCs w:val="22"/>
        </w:rPr>
      </w:pPr>
      <w:r>
        <w:rPr>
          <w:rFonts w:cs="Arial" w:ascii="Palatino Linotype" w:hAnsi="Palatino Linotype"/>
          <w:sz w:val="22"/>
          <w:szCs w:val="22"/>
        </w:rPr>
        <w:t>Zamawiającemu przysługuje nałożenie kar umownych na Przyjmującego Zamówienie w przypadku niewykonania lub nienależytego wykonania umowy, a także za naruszenie praw pacjenta.</w:t>
      </w:r>
    </w:p>
    <w:p>
      <w:pPr>
        <w:pStyle w:val="Tekstpodstawowy21"/>
        <w:numPr>
          <w:ilvl w:val="1"/>
          <w:numId w:val="10"/>
        </w:numPr>
        <w:spacing w:lineRule="auto" w:line="276"/>
        <w:rPr>
          <w:rFonts w:ascii="Palatino Linotype" w:hAnsi="Palatino Linotype" w:cs="Arial"/>
          <w:sz w:val="22"/>
          <w:szCs w:val="22"/>
        </w:rPr>
      </w:pPr>
      <w:r>
        <w:rPr>
          <w:rFonts w:cs="Arial" w:ascii="Palatino Linotype" w:hAnsi="Palatino Linotype"/>
          <w:sz w:val="22"/>
          <w:szCs w:val="22"/>
        </w:rPr>
        <w:t>Wysokość kar umownych jaką Zamawiający może nałożyć na Przyjmującego Zamówienie wynosi za każdy przypadek:</w:t>
      </w:r>
    </w:p>
    <w:p>
      <w:pPr>
        <w:pStyle w:val="Tekstpodstawowy21"/>
        <w:numPr>
          <w:ilvl w:val="0"/>
          <w:numId w:val="17"/>
        </w:numPr>
        <w:spacing w:lineRule="auto" w:line="276"/>
        <w:rPr>
          <w:rFonts w:ascii="Palatino Linotype" w:hAnsi="Palatino Linotype" w:cs="Arial"/>
          <w:sz w:val="22"/>
          <w:szCs w:val="22"/>
        </w:rPr>
      </w:pPr>
      <w:r>
        <w:rPr>
          <w:rFonts w:cs="Arial" w:ascii="Palatino Linotype" w:hAnsi="Palatino Linotype"/>
          <w:sz w:val="22"/>
          <w:szCs w:val="22"/>
        </w:rPr>
        <w:t>100, 00 zł (sto złotych) za każdy dzień opóźnienia w realizacji przedmiotu umowy (braku opisu badania),</w:t>
      </w:r>
    </w:p>
    <w:p>
      <w:pPr>
        <w:pStyle w:val="Tekstpodstawowy21"/>
        <w:numPr>
          <w:ilvl w:val="0"/>
          <w:numId w:val="17"/>
        </w:numPr>
        <w:spacing w:lineRule="auto" w:line="276"/>
        <w:rPr>
          <w:rFonts w:ascii="Palatino Linotype" w:hAnsi="Palatino Linotype" w:cs="Arial"/>
          <w:sz w:val="22"/>
          <w:szCs w:val="22"/>
        </w:rPr>
      </w:pPr>
      <w:r>
        <w:rPr>
          <w:rFonts w:cs="Arial" w:ascii="Palatino Linotype" w:hAnsi="Palatino Linotype"/>
          <w:sz w:val="22"/>
          <w:szCs w:val="22"/>
        </w:rPr>
        <w:t>500, 00 zł (pięćset złotych) za :</w:t>
      </w:r>
    </w:p>
    <w:p>
      <w:pPr>
        <w:pStyle w:val="Tekstpodstawowy21"/>
        <w:numPr>
          <w:ilvl w:val="0"/>
          <w:numId w:val="16"/>
        </w:numPr>
        <w:spacing w:lineRule="auto" w:line="276"/>
        <w:jc w:val="left"/>
        <w:rPr>
          <w:rFonts w:ascii="Palatino Linotype" w:hAnsi="Palatino Linotype" w:cs="Arial"/>
          <w:sz w:val="22"/>
          <w:szCs w:val="22"/>
        </w:rPr>
      </w:pPr>
      <w:r>
        <w:rPr>
          <w:rFonts w:cs="Arial" w:ascii="Palatino Linotype" w:hAnsi="Palatino Linotype"/>
          <w:sz w:val="22"/>
          <w:szCs w:val="22"/>
        </w:rPr>
        <w:t xml:space="preserve">nienależytą realizację przedmiotu umowy: realizację świadczeń zdrowotnych niezgodnie z określonymi wymogami, tj. realizację przedmiotu umowy przez osoby nie wymienione w umowie (wykazie)oraz realizację umowy w sposób niezgodny z aktualną wiedzą medyczną, (dyskwalifikacja wykonanego opisu badania). </w:t>
      </w:r>
    </w:p>
    <w:p>
      <w:pPr>
        <w:pStyle w:val="Tekstpodstawowy21"/>
        <w:numPr>
          <w:ilvl w:val="0"/>
          <w:numId w:val="16"/>
        </w:numPr>
        <w:spacing w:lineRule="auto" w:line="276"/>
        <w:jc w:val="left"/>
        <w:rPr>
          <w:rFonts w:ascii="Palatino Linotype" w:hAnsi="Palatino Linotype" w:cs="Arial"/>
          <w:sz w:val="22"/>
          <w:szCs w:val="22"/>
        </w:rPr>
      </w:pPr>
      <w:r>
        <w:rPr>
          <w:rFonts w:cs="Arial" w:ascii="Palatino Linotype" w:hAnsi="Palatino Linotype"/>
          <w:sz w:val="22"/>
          <w:szCs w:val="22"/>
        </w:rPr>
        <w:t>naruszenia praw pacjenta np. w zakresie ochrony danych osobowych.</w:t>
      </w:r>
    </w:p>
    <w:p>
      <w:pPr>
        <w:pStyle w:val="Tekstpodstawowy21"/>
        <w:numPr>
          <w:ilvl w:val="1"/>
          <w:numId w:val="10"/>
        </w:numPr>
        <w:spacing w:lineRule="auto" w:line="276"/>
        <w:jc w:val="left"/>
        <w:rPr>
          <w:rFonts w:ascii="Palatino Linotype" w:hAnsi="Palatino Linotype" w:cs="Arial"/>
          <w:sz w:val="22"/>
          <w:szCs w:val="22"/>
        </w:rPr>
      </w:pPr>
      <w:r>
        <w:rPr>
          <w:rFonts w:cs="Arial" w:ascii="Palatino Linotype" w:hAnsi="Palatino Linotype"/>
          <w:sz w:val="22"/>
          <w:szCs w:val="22"/>
        </w:rPr>
        <w:t>Stosowanie kar umownych jest niezależne od postanowień w zakresie rozwiązania umowy.</w:t>
      </w:r>
    </w:p>
    <w:p>
      <w:pPr>
        <w:pStyle w:val="Tekstpodstawowy21"/>
        <w:spacing w:lineRule="auto" w:line="276"/>
        <w:ind w:left="360" w:right="0" w:hanging="0"/>
        <w:rPr>
          <w:rFonts w:ascii="Palatino Linotype" w:hAnsi="Palatino Linotype" w:cs="Arial"/>
          <w:b/>
          <w:b/>
          <w:sz w:val="22"/>
          <w:szCs w:val="22"/>
        </w:rPr>
      </w:pPr>
      <w:r>
        <w:rPr>
          <w:rFonts w:cs="Arial" w:ascii="Palatino Linotype" w:hAnsi="Palatino Linotype"/>
          <w:b/>
          <w:sz w:val="22"/>
          <w:szCs w:val="22"/>
        </w:rPr>
      </w:r>
    </w:p>
    <w:p>
      <w:pPr>
        <w:pStyle w:val="Tekstpodstawowy21"/>
        <w:spacing w:lineRule="auto" w:line="276"/>
        <w:ind w:left="360" w:right="0" w:hanging="0"/>
        <w:jc w:val="center"/>
        <w:rPr>
          <w:rFonts w:ascii="Palatino Linotype" w:hAnsi="Palatino Linotype" w:cs="Arial"/>
          <w:b/>
          <w:b/>
          <w:sz w:val="22"/>
          <w:szCs w:val="22"/>
        </w:rPr>
      </w:pPr>
      <w:r>
        <w:rPr>
          <w:rFonts w:cs="Arial" w:ascii="Palatino Linotype" w:hAnsi="Palatino Linotype"/>
          <w:b/>
          <w:sz w:val="22"/>
          <w:szCs w:val="22"/>
        </w:rPr>
        <w:t xml:space="preserve"> </w:t>
      </w:r>
      <w:r>
        <w:rPr>
          <w:rFonts w:cs="Arial" w:ascii="Palatino Linotype" w:hAnsi="Palatino Linotype"/>
          <w:b/>
          <w:sz w:val="22"/>
          <w:szCs w:val="22"/>
        </w:rPr>
        <w:t>§11.</w:t>
      </w:r>
    </w:p>
    <w:p>
      <w:pPr>
        <w:pStyle w:val="Tekstpodstawowy21"/>
        <w:spacing w:lineRule="auto" w:line="276"/>
        <w:ind w:left="360" w:right="0" w:hanging="0"/>
        <w:jc w:val="center"/>
        <w:rPr>
          <w:rFonts w:ascii="Palatino Linotype" w:hAnsi="Palatino Linotype" w:cs="Arial"/>
          <w:b/>
          <w:b/>
          <w:sz w:val="22"/>
          <w:szCs w:val="22"/>
        </w:rPr>
      </w:pPr>
      <w:r>
        <w:rPr>
          <w:rFonts w:cs="Arial" w:ascii="Palatino Linotype" w:hAnsi="Palatino Linotype"/>
          <w:b/>
          <w:sz w:val="22"/>
          <w:szCs w:val="22"/>
        </w:rPr>
        <w:t xml:space="preserve"> </w:t>
      </w:r>
      <w:r>
        <w:rPr>
          <w:rFonts w:cs="Arial" w:ascii="Palatino Linotype" w:hAnsi="Palatino Linotype"/>
          <w:b/>
          <w:sz w:val="22"/>
          <w:szCs w:val="22"/>
        </w:rPr>
        <w:t>Postanowienia końcowe</w:t>
      </w:r>
    </w:p>
    <w:p>
      <w:pPr>
        <w:pStyle w:val="Tekstpodstawowy21"/>
        <w:numPr>
          <w:ilvl w:val="0"/>
          <w:numId w:val="4"/>
        </w:numPr>
        <w:spacing w:lineRule="auto" w:line="276"/>
        <w:rPr>
          <w:rFonts w:ascii="Palatino Linotype" w:hAnsi="Palatino Linotype" w:cs="Arial"/>
          <w:sz w:val="22"/>
          <w:szCs w:val="22"/>
        </w:rPr>
      </w:pPr>
      <w:r>
        <w:rPr>
          <w:rFonts w:cs="Arial" w:ascii="Palatino Linotype" w:hAnsi="Palatino Linotype"/>
          <w:sz w:val="22"/>
          <w:szCs w:val="22"/>
        </w:rPr>
        <w:t>Wszelkie zmiany lub uzupełnienia umowy wymagają formy pisemnej pod rygorem nieważności.</w:t>
      </w:r>
    </w:p>
    <w:p>
      <w:pPr>
        <w:pStyle w:val="Tekstpodstawowy21"/>
        <w:numPr>
          <w:ilvl w:val="0"/>
          <w:numId w:val="4"/>
        </w:numPr>
        <w:spacing w:lineRule="auto" w:line="276"/>
        <w:rPr>
          <w:rFonts w:ascii="Palatino Linotype" w:hAnsi="Palatino Linotype" w:cs="Arial"/>
          <w:sz w:val="22"/>
          <w:szCs w:val="22"/>
        </w:rPr>
      </w:pPr>
      <w:r>
        <w:rPr>
          <w:rFonts w:cs="Arial" w:ascii="Palatino Linotype" w:hAnsi="Palatino Linotype"/>
          <w:sz w:val="22"/>
          <w:szCs w:val="22"/>
        </w:rPr>
        <w:t>W sprawach nieuregulowanych niniejszą umową mają zastosowanie przepisy Kodeksu Cywilnego,  ustawy z dnia 15 kwietnia 2011 r. o działalności leczniczej (t.j. Dz. U. 2018 r. poz.2190 z późn. zm. ) oraz przepisy wykonawcze.</w:t>
      </w:r>
    </w:p>
    <w:p>
      <w:pPr>
        <w:pStyle w:val="Tretekstu"/>
        <w:numPr>
          <w:ilvl w:val="0"/>
          <w:numId w:val="4"/>
        </w:numPr>
        <w:tabs>
          <w:tab w:val="clear" w:pos="709"/>
          <w:tab w:val="left" w:pos="360" w:leader="none"/>
        </w:tabs>
        <w:jc w:val="both"/>
        <w:rPr>
          <w:rFonts w:ascii="Palatino Linotype" w:hAnsi="Palatino Linotype" w:cs="Arial"/>
          <w:sz w:val="22"/>
          <w:szCs w:val="22"/>
        </w:rPr>
      </w:pPr>
      <w:r>
        <w:rPr>
          <w:rFonts w:cs="Arial" w:ascii="Palatino Linotype" w:hAnsi="Palatino Linotype"/>
          <w:sz w:val="22"/>
          <w:szCs w:val="22"/>
        </w:rPr>
        <w:t>Ewentualne spory strony poddają rozstrzygnięciu właściwych sądów powszechnych.</w:t>
      </w:r>
    </w:p>
    <w:p>
      <w:pPr>
        <w:pStyle w:val="Tekstpodstawowy21"/>
        <w:numPr>
          <w:ilvl w:val="0"/>
          <w:numId w:val="4"/>
        </w:numPr>
        <w:spacing w:lineRule="auto" w:line="276"/>
        <w:rPr>
          <w:rFonts w:ascii="Palatino Linotype" w:hAnsi="Palatino Linotype" w:cs="Arial"/>
          <w:sz w:val="22"/>
          <w:szCs w:val="22"/>
        </w:rPr>
      </w:pPr>
      <w:r>
        <w:rPr>
          <w:rFonts w:cs="Arial" w:ascii="Palatino Linotype" w:hAnsi="Palatino Linotype"/>
          <w:sz w:val="22"/>
          <w:szCs w:val="22"/>
        </w:rPr>
        <w:t>Umowa zostaje sporządzona w dwóch jednobrzmiących egzemplarzach-po jednym dla każdej strony umowy.</w:t>
      </w:r>
    </w:p>
    <w:p>
      <w:pPr>
        <w:pStyle w:val="Tekstpodstawowy21"/>
        <w:spacing w:lineRule="auto" w:line="276"/>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rPr>
          <w:rFonts w:ascii="Palatino Linotype" w:hAnsi="Palatino Linotype" w:cs="Arial"/>
          <w:sz w:val="22"/>
          <w:szCs w:val="22"/>
        </w:rPr>
      </w:pPr>
      <w:r>
        <w:rPr>
          <w:rFonts w:cs="Arial" w:ascii="Palatino Linotype" w:hAnsi="Palatino Linotype"/>
          <w:sz w:val="22"/>
          <w:szCs w:val="22"/>
        </w:rPr>
      </w:r>
    </w:p>
    <w:p>
      <w:pPr>
        <w:pStyle w:val="Tekstpodstawowy21"/>
        <w:spacing w:lineRule="auto" w:line="276"/>
        <w:jc w:val="center"/>
        <w:rPr>
          <w:rFonts w:ascii="Palatino Linotype" w:hAnsi="Palatino Linotype"/>
          <w:sz w:val="22"/>
          <w:szCs w:val="22"/>
        </w:rPr>
      </w:pPr>
      <w:r>
        <w:rPr>
          <w:rFonts w:cs="Arial" w:ascii="Palatino Linotype" w:hAnsi="Palatino Linotype"/>
          <w:sz w:val="22"/>
          <w:szCs w:val="22"/>
        </w:rPr>
        <w:tab/>
        <w:t xml:space="preserve"> </w:t>
      </w:r>
      <w:r>
        <w:rPr>
          <w:rFonts w:cs="Arial" w:ascii="Palatino Linotype" w:hAnsi="Palatino Linotype"/>
          <w:b/>
          <w:i/>
          <w:sz w:val="22"/>
          <w:szCs w:val="22"/>
        </w:rPr>
        <w:t>Zamawiający                                                        Przyjmujący Zamówienie</w:t>
      </w:r>
    </w:p>
    <w:p>
      <w:pPr>
        <w:pStyle w:val="Normal"/>
        <w:tabs>
          <w:tab w:val="clear" w:pos="709"/>
          <w:tab w:val="left" w:pos="432" w:leader="none"/>
        </w:tabs>
        <w:ind w:left="0" w:right="-46" w:hanging="0"/>
        <w:rPr>
          <w:rFonts w:ascii="Palatino Linotype" w:hAnsi="Palatino Linotype" w:cs="Arial"/>
          <w:sz w:val="22"/>
          <w:szCs w:val="22"/>
        </w:rPr>
      </w:pPr>
      <w:r>
        <w:rPr>
          <w:rFonts w:cs="Arial" w:ascii="Palatino Linotype" w:hAnsi="Palatino Linotype"/>
          <w:sz w:val="22"/>
          <w:szCs w:val="22"/>
        </w:rPr>
      </w:r>
    </w:p>
    <w:p>
      <w:pPr>
        <w:pStyle w:val="Normal"/>
        <w:tabs>
          <w:tab w:val="clear" w:pos="709"/>
          <w:tab w:val="left" w:pos="432" w:leader="none"/>
        </w:tabs>
        <w:ind w:left="0" w:right="-46" w:hanging="0"/>
        <w:rPr>
          <w:rFonts w:ascii="Palatino Linotype" w:hAnsi="Palatino Linotype" w:cs="Arial"/>
          <w:sz w:val="22"/>
          <w:szCs w:val="22"/>
        </w:rPr>
      </w:pPr>
      <w:r>
        <w:rPr>
          <w:rFonts w:cs="Arial" w:ascii="Palatino Linotype" w:hAnsi="Palatino Linotype"/>
          <w:sz w:val="22"/>
          <w:szCs w:val="22"/>
        </w:rPr>
      </w:r>
    </w:p>
    <w:p>
      <w:pPr>
        <w:pStyle w:val="Normal"/>
        <w:tabs>
          <w:tab w:val="clear" w:pos="709"/>
          <w:tab w:val="left" w:pos="432" w:leader="none"/>
        </w:tabs>
        <w:ind w:left="0" w:right="-46" w:hanging="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p>
      <w:pPr>
        <w:pStyle w:val="Normal"/>
        <w:tabs>
          <w:tab w:val="clear" w:pos="709"/>
          <w:tab w:val="left" w:pos="432" w:leader="none"/>
        </w:tabs>
        <w:ind w:left="0" w:right="-46" w:hanging="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t xml:space="preserve">Załącznik nr 1 </w:t>
      </w:r>
    </w:p>
    <w:p>
      <w:pPr>
        <w:pStyle w:val="Normal"/>
        <w:tabs>
          <w:tab w:val="clear" w:pos="709"/>
          <w:tab w:val="left" w:pos="432" w:leader="none"/>
        </w:tabs>
        <w:ind w:left="0" w:right="-46" w:hanging="0"/>
        <w:rPr/>
      </w:pPr>
      <w:r>
        <w:rPr>
          <w:rFonts w:eastAsia="Calibri" w:cs="Arial" w:ascii="Palatino Linotype" w:hAnsi="Palatino Linotype"/>
          <w:b/>
          <w:color w:val="auto"/>
          <w:sz w:val="22"/>
          <w:szCs w:val="22"/>
        </w:rPr>
        <w:br/>
      </w:r>
      <w:r>
        <w:rPr>
          <w:rFonts w:eastAsia="Calibri" w:cs="Arial" w:ascii="Palatino Linotype" w:hAnsi="Palatino Linotype"/>
          <w:color w:val="auto"/>
          <w:sz w:val="22"/>
          <w:szCs w:val="22"/>
        </w:rPr>
        <w:t>do umowy nr ………………….. z</w:t>
      </w:r>
      <w:r>
        <w:rPr>
          <w:rFonts w:eastAsia="Calibri" w:cs="Arial" w:ascii="Palatino Linotype" w:hAnsi="Palatino Linotype"/>
          <w:b/>
          <w:color w:val="auto"/>
          <w:sz w:val="22"/>
          <w:szCs w:val="22"/>
        </w:rPr>
        <w:t xml:space="preserve"> </w:t>
      </w:r>
      <w:r>
        <w:rPr>
          <w:rFonts w:eastAsia="Calibri" w:cs="Arial" w:ascii="Palatino Linotype" w:hAnsi="Palatino Linotype"/>
          <w:color w:val="auto"/>
          <w:sz w:val="22"/>
          <w:szCs w:val="22"/>
        </w:rPr>
        <w:t>dnia …................r.</w:t>
      </w:r>
      <w:r>
        <w:rPr>
          <w:rFonts w:cs="Arial" w:ascii="Palatino Linotype" w:hAnsi="Palatino Linotype"/>
          <w:color w:val="auto"/>
          <w:sz w:val="22"/>
          <w:szCs w:val="22"/>
        </w:rPr>
        <w:t xml:space="preserve"> </w:t>
      </w:r>
      <w:r>
        <w:rPr>
          <w:rFonts w:eastAsia="Calibri" w:cs="Arial" w:ascii="Palatino Linotype" w:hAnsi="Palatino Linotype"/>
          <w:color w:val="auto"/>
          <w:sz w:val="22"/>
          <w:szCs w:val="22"/>
        </w:rPr>
        <w:t>o wykonywaniu opisów badań TK oraz przekazywaniu ich w drodze transmisji danych.</w:t>
      </w:r>
    </w:p>
    <w:p>
      <w:pPr>
        <w:pStyle w:val="Normal"/>
        <w:tabs>
          <w:tab w:val="clear" w:pos="709"/>
          <w:tab w:val="left" w:pos="432" w:leader="none"/>
        </w:tabs>
        <w:ind w:left="0" w:right="-46" w:hanging="0"/>
        <w:rPr>
          <w:rFonts w:ascii="Palatino Linotype" w:hAnsi="Palatino Linotype" w:cs="Arial"/>
          <w:sz w:val="22"/>
          <w:szCs w:val="22"/>
        </w:rPr>
      </w:pPr>
      <w:r>
        <w:rPr>
          <w:rFonts w:cs="Arial" w:ascii="Palatino Linotype" w:hAnsi="Palatino Linotype"/>
          <w:sz w:val="22"/>
          <w:szCs w:val="22"/>
        </w:rPr>
      </w:r>
    </w:p>
    <w:p>
      <w:pPr>
        <w:pStyle w:val="Normal"/>
        <w:spacing w:lineRule="auto" w:line="276" w:before="0" w:after="200"/>
        <w:rPr/>
      </w:pPr>
      <w:r>
        <w:rPr>
          <w:rFonts w:eastAsia="Calibri" w:cs="Arial" w:ascii="Palatino Linotype" w:hAnsi="Palatino Linotype"/>
          <w:b/>
          <w:color w:val="auto"/>
          <w:sz w:val="22"/>
          <w:szCs w:val="22"/>
        </w:rPr>
        <w:t>Rodzaj badań w poszczególnych grupach cenowych</w:t>
      </w:r>
    </w:p>
    <w:p>
      <w:pPr>
        <w:pStyle w:val="Normal"/>
        <w:rPr>
          <w:rFonts w:ascii="Palatino Linotype" w:hAnsi="Palatino Linotype" w:cs="Arial"/>
          <w:sz w:val="22"/>
          <w:szCs w:val="22"/>
        </w:rPr>
      </w:pPr>
      <w:r>
        <w:rPr>
          <w:rFonts w:cs="Arial" w:ascii="Palatino Linotype" w:hAnsi="Palatino Linotype"/>
          <w:sz w:val="22"/>
          <w:szCs w:val="22"/>
        </w:rPr>
      </w:r>
    </w:p>
    <w:p>
      <w:pPr>
        <w:pStyle w:val="Normal"/>
        <w:rPr>
          <w:rFonts w:ascii="Palatino Linotype" w:hAnsi="Palatino Linotype" w:cs="Arial"/>
          <w:sz w:val="22"/>
          <w:szCs w:val="22"/>
        </w:rPr>
      </w:pPr>
      <w:r>
        <w:rPr>
          <w:rFonts w:cs="Arial" w:ascii="Palatino Linotype" w:hAnsi="Palatino Linotype"/>
          <w:sz w:val="22"/>
          <w:szCs w:val="22"/>
        </w:rPr>
      </w:r>
    </w:p>
    <w:tbl>
      <w:tblPr>
        <w:tblW w:w="8897" w:type="dxa"/>
        <w:jc w:val="left"/>
        <w:tblInd w:w="0" w:type="dxa"/>
        <w:tblCellMar>
          <w:top w:w="0" w:type="dxa"/>
          <w:left w:w="108" w:type="dxa"/>
          <w:bottom w:w="0" w:type="dxa"/>
          <w:right w:w="108" w:type="dxa"/>
        </w:tblCellMar>
      </w:tblPr>
      <w:tblGrid>
        <w:gridCol w:w="2371"/>
        <w:gridCol w:w="3401"/>
        <w:gridCol w:w="3125"/>
      </w:tblGrid>
      <w:tr>
        <w:trPr/>
        <w:tc>
          <w:tcPr>
            <w:tcW w:w="23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before="0" w:after="0"/>
              <w:jc w:val="center"/>
              <w:rPr>
                <w:rFonts w:ascii="Palatino Linotype" w:hAnsi="Palatino Linotype" w:cs="Times New Roman"/>
                <w:b/>
                <w:b/>
                <w:sz w:val="22"/>
                <w:szCs w:val="22"/>
                <w:lang w:eastAsia="pl-PL"/>
              </w:rPr>
            </w:pPr>
            <w:r>
              <w:rPr>
                <w:rFonts w:cs="Times New Roman" w:ascii="Palatino Linotype" w:hAnsi="Palatino Linotype"/>
                <w:b/>
                <w:sz w:val="22"/>
                <w:szCs w:val="22"/>
                <w:lang w:eastAsia="pl-PL"/>
              </w:rPr>
              <w:t>Nazwa badania</w:t>
            </w:r>
          </w:p>
        </w:tc>
        <w:tc>
          <w:tcPr>
            <w:tcW w:w="34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before="0" w:after="0"/>
              <w:jc w:val="center"/>
              <w:rPr>
                <w:rFonts w:ascii="Palatino Linotype" w:hAnsi="Palatino Linotype" w:cs="Times New Roman"/>
                <w:b/>
                <w:b/>
                <w:bCs/>
                <w:sz w:val="22"/>
                <w:szCs w:val="22"/>
                <w:lang w:eastAsia="pl-PL"/>
              </w:rPr>
            </w:pPr>
            <w:r>
              <w:rPr>
                <w:rFonts w:cs="Times New Roman" w:ascii="Palatino Linotype" w:hAnsi="Palatino Linotype"/>
                <w:b/>
                <w:bCs/>
                <w:sz w:val="22"/>
                <w:szCs w:val="22"/>
                <w:lang w:eastAsia="pl-PL"/>
              </w:rPr>
              <w:t>Cena brutto za jedno  badanie planowe  (czas realizacji 24 godz.)</w:t>
            </w:r>
          </w:p>
        </w:tc>
        <w:tc>
          <w:tcPr>
            <w:tcW w:w="312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before="0" w:after="0"/>
              <w:jc w:val="center"/>
              <w:rPr>
                <w:rFonts w:ascii="Palatino Linotype" w:hAnsi="Palatino Linotype" w:cs="Times New Roman"/>
                <w:b/>
                <w:b/>
                <w:bCs/>
                <w:sz w:val="22"/>
                <w:szCs w:val="22"/>
                <w:lang w:eastAsia="pl-PL"/>
              </w:rPr>
            </w:pPr>
            <w:r>
              <w:rPr>
                <w:rFonts w:cs="Times New Roman" w:ascii="Palatino Linotype" w:hAnsi="Palatino Linotype"/>
                <w:b/>
                <w:bCs/>
                <w:sz w:val="22"/>
                <w:szCs w:val="22"/>
                <w:lang w:eastAsia="pl-PL"/>
              </w:rPr>
              <w:t>Cena brutto za jedno badanie pilne (CITO)                                        (czas realizacji 2 godz.)</w:t>
            </w:r>
          </w:p>
        </w:tc>
      </w:tr>
      <w:tr>
        <w:trPr/>
        <w:tc>
          <w:tcPr>
            <w:tcW w:w="23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before="0" w:after="0"/>
              <w:rPr>
                <w:rFonts w:ascii="Palatino Linotype" w:hAnsi="Palatino Linotype" w:cs="Times New Roman"/>
                <w:sz w:val="22"/>
                <w:szCs w:val="22"/>
                <w:lang w:eastAsia="pl-PL"/>
              </w:rPr>
            </w:pPr>
            <w:r>
              <w:rPr>
                <w:rFonts w:cs="Times New Roman" w:ascii="Palatino Linotype" w:hAnsi="Palatino Linotype"/>
                <w:sz w:val="22"/>
                <w:szCs w:val="22"/>
                <w:lang w:eastAsia="pl-PL"/>
              </w:rPr>
              <w:t>Badanie TK</w:t>
            </w:r>
          </w:p>
          <w:p>
            <w:pPr>
              <w:pStyle w:val="Normal"/>
              <w:spacing w:lineRule="auto" w:line="360" w:before="280" w:after="0"/>
              <w:rPr>
                <w:rFonts w:ascii="Palatino Linotype" w:hAnsi="Palatino Linotype" w:cs="Times New Roman"/>
                <w:sz w:val="22"/>
                <w:szCs w:val="22"/>
                <w:lang w:eastAsia="pl-PL"/>
              </w:rPr>
            </w:pPr>
            <w:r>
              <w:rPr>
                <w:rFonts w:cs="Times New Roman" w:ascii="Palatino Linotype" w:hAnsi="Palatino Linotype"/>
                <w:sz w:val="22"/>
                <w:szCs w:val="22"/>
                <w:lang w:eastAsia="pl-PL"/>
              </w:rPr>
            </w:r>
          </w:p>
        </w:tc>
        <w:tc>
          <w:tcPr>
            <w:tcW w:w="34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before="0" w:after="0"/>
              <w:jc w:val="center"/>
              <w:rPr>
                <w:rFonts w:ascii="Palatino Linotype" w:hAnsi="Palatino Linotype" w:cs="Times New Roman"/>
                <w:sz w:val="22"/>
                <w:szCs w:val="22"/>
                <w:lang w:eastAsia="pl-PL"/>
              </w:rPr>
            </w:pPr>
            <w:r>
              <w:rPr>
                <w:rFonts w:cs="Times New Roman" w:ascii="Palatino Linotype" w:hAnsi="Palatino Linotype"/>
                <w:sz w:val="22"/>
                <w:szCs w:val="22"/>
                <w:lang w:eastAsia="pl-PL"/>
              </w:rPr>
            </w:r>
          </w:p>
        </w:tc>
        <w:tc>
          <w:tcPr>
            <w:tcW w:w="312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before="0" w:after="0"/>
              <w:jc w:val="center"/>
              <w:rPr>
                <w:rFonts w:ascii="Palatino Linotype" w:hAnsi="Palatino Linotype" w:cs="Times New Roman"/>
                <w:sz w:val="22"/>
                <w:szCs w:val="22"/>
                <w:lang w:eastAsia="pl-PL"/>
              </w:rPr>
            </w:pPr>
            <w:r>
              <w:rPr>
                <w:rFonts w:cs="Times New Roman" w:ascii="Palatino Linotype" w:hAnsi="Palatino Linotype"/>
                <w:sz w:val="22"/>
                <w:szCs w:val="22"/>
                <w:lang w:eastAsia="pl-PL"/>
              </w:rPr>
            </w:r>
          </w:p>
        </w:tc>
      </w:tr>
    </w:tbl>
    <w:p>
      <w:pPr>
        <w:pStyle w:val="Normal"/>
        <w:rPr>
          <w:rFonts w:ascii="Palatino Linotype" w:hAnsi="Palatino Linotype" w:cs="Arial"/>
          <w:sz w:val="22"/>
          <w:szCs w:val="22"/>
        </w:rPr>
      </w:pPr>
      <w:r>
        <w:rPr>
          <w:rFonts w:cs="Arial" w:ascii="Palatino Linotype" w:hAnsi="Palatino Linotype"/>
          <w:sz w:val="22"/>
          <w:szCs w:val="22"/>
        </w:rPr>
      </w:r>
    </w:p>
    <w:p>
      <w:pPr>
        <w:pStyle w:val="Normal"/>
        <w:rPr>
          <w:rFonts w:ascii="Palatino Linotype" w:hAnsi="Palatino Linotype" w:cs="Arial"/>
          <w:sz w:val="22"/>
          <w:szCs w:val="22"/>
        </w:rPr>
      </w:pPr>
      <w:r>
        <w:rPr>
          <w:rFonts w:cs="Arial" w:ascii="Palatino Linotype" w:hAnsi="Palatino Linotype"/>
          <w:sz w:val="22"/>
          <w:szCs w:val="22"/>
        </w:rPr>
      </w:r>
    </w:p>
    <w:p>
      <w:pPr>
        <w:pStyle w:val="Normal"/>
        <w:rPr>
          <w:rFonts w:ascii="Palatino Linotype" w:hAnsi="Palatino Linotype" w:cs="Arial"/>
          <w:sz w:val="22"/>
          <w:szCs w:val="22"/>
        </w:rPr>
      </w:pPr>
      <w:r>
        <w:rPr>
          <w:rFonts w:cs="Arial" w:ascii="Palatino Linotype" w:hAnsi="Palatino Linotype"/>
          <w:sz w:val="22"/>
          <w:szCs w:val="22"/>
        </w:rPr>
      </w:r>
    </w:p>
    <w:p>
      <w:pPr>
        <w:pStyle w:val="Normal"/>
        <w:rPr>
          <w:rFonts w:ascii="Palatino Linotype" w:hAnsi="Palatino Linotype" w:cs="Arial"/>
          <w:sz w:val="22"/>
          <w:szCs w:val="22"/>
        </w:rPr>
      </w:pPr>
      <w:r>
        <w:rPr>
          <w:rFonts w:cs="Arial" w:ascii="Palatino Linotype" w:hAnsi="Palatino Linotype"/>
          <w:sz w:val="22"/>
          <w:szCs w:val="22"/>
        </w:rPr>
      </w:r>
    </w:p>
    <w:p>
      <w:pPr>
        <w:pStyle w:val="Normal"/>
        <w:rPr>
          <w:rFonts w:ascii="Palatino Linotype" w:hAnsi="Palatino Linotype" w:cs="Arial"/>
          <w:sz w:val="22"/>
          <w:szCs w:val="22"/>
        </w:rPr>
      </w:pPr>
      <w:r>
        <w:rPr>
          <w:rFonts w:cs="Arial" w:ascii="Palatino Linotype" w:hAnsi="Palatino Linotype"/>
          <w:sz w:val="22"/>
          <w:szCs w:val="22"/>
        </w:rPr>
      </w:r>
    </w:p>
    <w:p>
      <w:pPr>
        <w:pStyle w:val="Normal"/>
        <w:rPr>
          <w:rFonts w:ascii="Palatino Linotype" w:hAnsi="Palatino Linotype" w:cs="Arial"/>
          <w:sz w:val="22"/>
          <w:szCs w:val="22"/>
        </w:rPr>
      </w:pPr>
      <w:r>
        <w:rPr>
          <w:rFonts w:cs="Arial" w:ascii="Palatino Linotype" w:hAnsi="Palatino Linotype"/>
          <w:sz w:val="22"/>
          <w:szCs w:val="22"/>
        </w:rPr>
      </w:r>
    </w:p>
    <w:p>
      <w:pPr>
        <w:pStyle w:val="Normal"/>
        <w:rPr>
          <w:rFonts w:ascii="Palatino Linotype" w:hAnsi="Palatino Linotype" w:cs="Arial"/>
          <w:sz w:val="22"/>
          <w:szCs w:val="22"/>
        </w:rPr>
      </w:pPr>
      <w:r>
        <w:rPr>
          <w:rFonts w:cs="Arial" w:ascii="Palatino Linotype" w:hAnsi="Palatino Linotype"/>
          <w:sz w:val="22"/>
          <w:szCs w:val="22"/>
        </w:rPr>
      </w:r>
    </w:p>
    <w:p>
      <w:pPr>
        <w:pStyle w:val="Normal"/>
        <w:rPr>
          <w:rFonts w:ascii="Palatino Linotype" w:hAnsi="Palatino Linotype" w:cs="Arial"/>
          <w:sz w:val="22"/>
          <w:szCs w:val="22"/>
        </w:rPr>
      </w:pPr>
      <w:r>
        <w:rPr>
          <w:rFonts w:cs="Arial" w:ascii="Palatino Linotype" w:hAnsi="Palatino Linotype"/>
          <w:sz w:val="22"/>
          <w:szCs w:val="22"/>
        </w:rPr>
      </w:r>
    </w:p>
    <w:p>
      <w:pPr>
        <w:pStyle w:val="Normal"/>
        <w:tabs>
          <w:tab w:val="clear" w:pos="709"/>
          <w:tab w:val="left" w:pos="432" w:leader="none"/>
        </w:tabs>
        <w:ind w:left="0" w:right="-46" w:hanging="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p>
      <w:pPr>
        <w:pStyle w:val="Normal"/>
        <w:tabs>
          <w:tab w:val="clear" w:pos="709"/>
          <w:tab w:val="left" w:pos="432" w:leader="none"/>
        </w:tabs>
        <w:ind w:left="0" w:right="-46" w:hanging="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t xml:space="preserve">Załącznik nr 2 </w:t>
      </w:r>
    </w:p>
    <w:p>
      <w:pPr>
        <w:pStyle w:val="Normal"/>
        <w:tabs>
          <w:tab w:val="clear" w:pos="709"/>
          <w:tab w:val="left" w:pos="432" w:leader="none"/>
        </w:tabs>
        <w:ind w:left="0" w:right="-46" w:hanging="0"/>
        <w:rPr/>
      </w:pPr>
      <w:r>
        <w:rPr>
          <w:rFonts w:eastAsia="Calibri" w:cs="Arial" w:ascii="Palatino Linotype" w:hAnsi="Palatino Linotype"/>
          <w:b/>
          <w:color w:val="auto"/>
          <w:sz w:val="22"/>
          <w:szCs w:val="22"/>
        </w:rPr>
        <w:br/>
      </w:r>
      <w:r>
        <w:rPr>
          <w:rFonts w:eastAsia="Calibri" w:cs="Arial" w:ascii="Palatino Linotype" w:hAnsi="Palatino Linotype"/>
          <w:color w:val="auto"/>
          <w:sz w:val="22"/>
          <w:szCs w:val="22"/>
        </w:rPr>
        <w:t>do umowy nr ………………….. z</w:t>
      </w:r>
      <w:r>
        <w:rPr>
          <w:rFonts w:eastAsia="Calibri" w:cs="Arial" w:ascii="Palatino Linotype" w:hAnsi="Palatino Linotype"/>
          <w:b/>
          <w:color w:val="auto"/>
          <w:sz w:val="22"/>
          <w:szCs w:val="22"/>
        </w:rPr>
        <w:t xml:space="preserve"> </w:t>
      </w:r>
      <w:r>
        <w:rPr>
          <w:rFonts w:eastAsia="Calibri" w:cs="Arial" w:ascii="Palatino Linotype" w:hAnsi="Palatino Linotype"/>
          <w:color w:val="auto"/>
          <w:sz w:val="22"/>
          <w:szCs w:val="22"/>
        </w:rPr>
        <w:t>dnia …................r.</w:t>
      </w:r>
      <w:r>
        <w:rPr>
          <w:rFonts w:cs="Arial" w:ascii="Palatino Linotype" w:hAnsi="Palatino Linotype"/>
          <w:color w:val="auto"/>
          <w:sz w:val="22"/>
          <w:szCs w:val="22"/>
        </w:rPr>
        <w:t xml:space="preserve"> </w:t>
      </w:r>
      <w:r>
        <w:rPr>
          <w:rFonts w:eastAsia="Calibri" w:cs="Arial" w:ascii="Palatino Linotype" w:hAnsi="Palatino Linotype"/>
          <w:color w:val="auto"/>
          <w:sz w:val="22"/>
          <w:szCs w:val="22"/>
        </w:rPr>
        <w:t>o wykonywaniu opisów badań TK  oraz przekazywaniu ich w drodze transmisji danych.</w:t>
      </w:r>
    </w:p>
    <w:p>
      <w:pPr>
        <w:pStyle w:val="Normal"/>
        <w:tabs>
          <w:tab w:val="clear" w:pos="709"/>
          <w:tab w:val="left" w:pos="432" w:leader="none"/>
        </w:tabs>
        <w:ind w:left="0" w:right="-46" w:hanging="0"/>
        <w:rPr>
          <w:rFonts w:ascii="Palatino Linotype" w:hAnsi="Palatino Linotype" w:cs="Arial"/>
          <w:sz w:val="22"/>
          <w:szCs w:val="22"/>
        </w:rPr>
      </w:pPr>
      <w:r>
        <w:rPr>
          <w:rFonts w:cs="Arial" w:ascii="Palatino Linotype" w:hAnsi="Palatino Linotype"/>
          <w:sz w:val="22"/>
          <w:szCs w:val="22"/>
        </w:rPr>
      </w:r>
    </w:p>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t>Wykaz personelu medycznego</w:t>
      </w:r>
    </w:p>
    <w:tbl>
      <w:tblPr>
        <w:tblW w:w="9288" w:type="dxa"/>
        <w:jc w:val="left"/>
        <w:tblInd w:w="0" w:type="dxa"/>
        <w:tblCellMar>
          <w:top w:w="0" w:type="dxa"/>
          <w:left w:w="108" w:type="dxa"/>
          <w:bottom w:w="0" w:type="dxa"/>
          <w:right w:w="108" w:type="dxa"/>
        </w:tblCellMar>
      </w:tblPr>
      <w:tblGrid>
        <w:gridCol w:w="657"/>
        <w:gridCol w:w="2861"/>
        <w:gridCol w:w="2361"/>
        <w:gridCol w:w="1644"/>
        <w:gridCol w:w="1765"/>
      </w:tblGrid>
      <w:tr>
        <w:trPr/>
        <w:tc>
          <w:tcPr>
            <w:tcW w:w="6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t>L.p.</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t xml:space="preserve">Imię i nazwisko </w:t>
            </w:r>
          </w:p>
        </w:tc>
        <w:tc>
          <w:tcPr>
            <w:tcW w:w="23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t>Specjalizacja</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t>NR PWZ</w:t>
            </w:r>
          </w:p>
        </w:tc>
        <w:tc>
          <w:tcPr>
            <w:tcW w:w="17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t>Staż pracy</w:t>
            </w:r>
          </w:p>
        </w:tc>
      </w:tr>
      <w:tr>
        <w:trPr/>
        <w:tc>
          <w:tcPr>
            <w:tcW w:w="6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c>
          <w:tcPr>
            <w:tcW w:w="23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c>
          <w:tcPr>
            <w:tcW w:w="17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r>
      <w:tr>
        <w:trPr/>
        <w:tc>
          <w:tcPr>
            <w:tcW w:w="6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c>
          <w:tcPr>
            <w:tcW w:w="23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c>
          <w:tcPr>
            <w:tcW w:w="17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tc>
      </w:tr>
    </w:tbl>
    <w:p>
      <w:pPr>
        <w:pStyle w:val="Normal"/>
        <w:spacing w:lineRule="auto" w:line="276" w:before="0" w:after="200"/>
        <w:rPr>
          <w:rFonts w:ascii="Palatino Linotype" w:hAnsi="Palatino Linotype" w:eastAsia="Calibri" w:cs="Arial"/>
          <w:b/>
          <w:b/>
          <w:color w:val="auto"/>
          <w:sz w:val="22"/>
          <w:szCs w:val="22"/>
        </w:rPr>
      </w:pPr>
      <w:r>
        <w:rPr>
          <w:rFonts w:eastAsia="Calibri" w:cs="Arial" w:ascii="Palatino Linotype" w:hAnsi="Palatino Linotype"/>
          <w:b/>
          <w:color w:val="auto"/>
          <w:sz w:val="22"/>
          <w:szCs w:val="22"/>
        </w:rPr>
      </w:r>
    </w:p>
    <w:p>
      <w:pPr>
        <w:pStyle w:val="Normal"/>
        <w:rPr/>
      </w:pPr>
      <w:r>
        <w:rPr/>
      </w:r>
    </w:p>
    <w:sectPr>
      <w:headerReference w:type="default" r:id="rId2"/>
      <w:footerReference w:type="default" r:id="rId3"/>
      <w:type w:val="nextPage"/>
      <w:pgSz w:w="11906" w:h="16838"/>
      <w:pgMar w:left="1417" w:right="1189" w:header="568" w:top="1417" w:footer="177" w:bottom="103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Palatino Linotype">
    <w:charset w:val="ee"/>
    <w:family w:val="roman"/>
    <w:pitch w:val="variable"/>
  </w:font>
  <w:font w:name="Book Antiqu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bottom w:val="single" w:sz="6" w:space="1" w:color="00000A"/>
      </w:pBdr>
      <w:jc w:val="center"/>
      <w:rPr>
        <w:rFonts w:ascii="Book Antiqua" w:hAnsi="Book Antiqua" w:cs="Liberation Serif"/>
        <w:lang w:val="pl-PL"/>
      </w:rPr>
    </w:pPr>
    <w:r>
      <w:rPr>
        <w:rFonts w:cs="Liberation Serif" w:ascii="Book Antiqua" w:hAnsi="Book Antiqua"/>
        <w:lang w:val="pl-PL"/>
      </w:rPr>
    </w:r>
  </w:p>
  <w:p>
    <w:pPr>
      <w:pStyle w:val="Stopka"/>
      <w:jc w:val="center"/>
      <w:rPr>
        <w:rFonts w:ascii="Book Antiqua" w:hAnsi="Book Antiqua" w:cs="Liberation Serif"/>
        <w:highlight w:val="white"/>
      </w:rPr>
    </w:pPr>
    <w:r>
      <w:rPr>
        <w:rFonts w:cs="Liberation Serif" w:ascii="Book Antiqua" w:hAnsi="Book Antiqua"/>
        <w:sz w:val="18"/>
        <w:szCs w:val="18"/>
        <w:lang w:val="pl-PL"/>
      </w:rPr>
      <w:t xml:space="preserve">Szpital Ogólny im. dr Witolda Ginela, </w:t>
    </w:r>
    <w:r>
      <w:rPr>
        <w:rFonts w:cs="Liberation Serif" w:ascii="Book Antiqua" w:hAnsi="Book Antiqua"/>
        <w:sz w:val="18"/>
        <w:szCs w:val="18"/>
        <w:shd w:fill="FFFFFF" w:val="clear"/>
        <w:lang w:val="pl-PL"/>
      </w:rPr>
      <w:t>ul. Konstytucji 3 Maja 34, 19-200 Grajewo</w:t>
    </w:r>
  </w:p>
  <w:p>
    <w:pPr>
      <w:pStyle w:val="Stopka"/>
      <w:jc w:val="center"/>
      <w:rPr>
        <w:rFonts w:ascii="Book Antiqua" w:hAnsi="Book Antiqua" w:cs="Liberation Serif"/>
        <w:lang w:val="en-US"/>
      </w:rPr>
    </w:pPr>
    <w:r>
      <w:rPr>
        <w:rFonts w:cs="Liberation Serif" w:ascii="Book Antiqua" w:hAnsi="Book Antiqua"/>
        <w:sz w:val="18"/>
        <w:szCs w:val="18"/>
        <w:lang w:val="pl-PL"/>
      </w:rPr>
      <w:t xml:space="preserve">tel. centrali: 86 2723271, tel./fax: 86 272 36 13, e-mail: </w:t>
    </w:r>
    <w:r>
      <w:rPr>
        <w:rFonts w:eastAsia="SimSun" w:cs="Liberation Serif" w:ascii="Book Antiqua" w:hAnsi="Book Antiqua"/>
        <w:color w:val="00000A"/>
        <w:kern w:val="0"/>
        <w:sz w:val="18"/>
        <w:szCs w:val="18"/>
        <w:lang w:val="pl-PL" w:eastAsia="zh-CN" w:bidi="hi-IN"/>
      </w:rPr>
      <w:t>dzp</w:t>
    </w:r>
    <w:r>
      <w:rPr>
        <w:rFonts w:cs="Liberation Serif" w:ascii="Book Antiqua" w:hAnsi="Book Antiqua"/>
        <w:sz w:val="18"/>
        <w:szCs w:val="18"/>
        <w:lang w:val="pl-PL"/>
      </w:rPr>
      <w:t>@szpital-grajewo.pl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lang w:val="pl-PL"/>
      </w:rPr>
    </w:pPr>
    <w:r>
      <w:rPr/>
      <w:drawing>
        <wp:inline distT="0" distB="0" distL="0" distR="0">
          <wp:extent cx="3745865" cy="685800"/>
          <wp:effectExtent l="0" t="0" r="0" b="0"/>
          <wp:docPr id="1" name="Picture" descr="C:\Users\Sekretariat\AppData\Local\Microsoft\Windows\Temporary Internet Files\Content.Outlook\KLGS20D2\dru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Sekretariat\AppData\Local\Microsoft\Windows\Temporary Internet Files\Content.Outlook\KLGS20D2\druk (002).jpg"/>
                  <pic:cNvPicPr>
                    <a:picLocks noChangeAspect="1" noChangeArrowheads="1"/>
                  </pic:cNvPicPr>
                </pic:nvPicPr>
                <pic:blipFill>
                  <a:blip r:embed="rId1"/>
                  <a:stretch>
                    <a:fillRect/>
                  </a:stretch>
                </pic:blipFill>
                <pic:spPr bwMode="auto">
                  <a:xfrm>
                    <a:off x="0" y="0"/>
                    <a:ext cx="3745865" cy="685800"/>
                  </a:xfrm>
                  <a:prstGeom prst="rect">
                    <a:avLst/>
                  </a:prstGeom>
                </pic:spPr>
              </pic:pic>
            </a:graphicData>
          </a:graphic>
        </wp:inline>
      </w:drawing>
    </w:r>
  </w:p>
  <w:p>
    <w:pPr>
      <w:pStyle w:val="Gwka"/>
      <w:rPr>
        <w:lang w:val="pl-PL"/>
      </w:rPr>
    </w:pPr>
    <w:r>
      <w:rPr>
        <w:lang w:val="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rPr>
        <w:sz w:val="22"/>
        <w:b/>
        <w:rFonts w:ascii="Palatino Linotype" w:hAnsi="Palatino Linotype"/>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22"/>
        <w:b/>
        <w:rFonts w:ascii="Palatino Linotype" w:hAnsi="Palatino Linotype"/>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0"/>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customStyle="1">
    <w:name w:val="Normal"/>
    <w:qFormat/>
    <w:rsid w:val="00f04169"/>
    <w:pPr>
      <w:widowControl/>
      <w:suppressAutoHyphens w:val="true"/>
      <w:overflowPunct w:val="false"/>
      <w:bidi w:val="0"/>
      <w:spacing w:lineRule="auto" w:line="240" w:before="0" w:after="0"/>
      <w:jc w:val="left"/>
      <w:textAlignment w:val="baseline"/>
    </w:pPr>
    <w:rPr>
      <w:rFonts w:ascii="Liberation Serif" w:hAnsi="Liberation Serif" w:eastAsia="SimSun" w:cs="Mangal"/>
      <w:color w:val="00000A"/>
      <w:kern w:val="0"/>
      <w:sz w:val="24"/>
      <w:szCs w:val="24"/>
      <w:lang w:val="pl-PL" w:eastAsia="zh-CN" w:bidi="hi-IN"/>
    </w:rPr>
  </w:style>
  <w:style w:type="paragraph" w:styleId="Nagwek1">
    <w:name w:val="Heading 1"/>
    <w:basedOn w:val="Normal"/>
    <w:qFormat/>
    <w:pPr>
      <w:keepNext w:val="true"/>
      <w:spacing w:lineRule="auto" w:line="240" w:before="280" w:after="280"/>
      <w:outlineLvl w:val="0"/>
    </w:pPr>
    <w:rPr>
      <w:rFonts w:ascii="Times New Roman" w:hAnsi="Times New Roman" w:eastAsia="Times New Roman" w:cs="Times New Roman"/>
      <w:b/>
      <w:bCs/>
      <w:kern w:val="2"/>
      <w:sz w:val="48"/>
      <w:szCs w:val="48"/>
      <w:lang w:eastAsia="pl-PL"/>
    </w:rPr>
  </w:style>
  <w:style w:type="paragraph" w:styleId="Nagwek2">
    <w:name w:val="Heading 2"/>
    <w:basedOn w:val="Normal"/>
    <w:link w:val="Nagwek2Znak"/>
    <w:uiPriority w:val="9"/>
    <w:qFormat/>
    <w:rsid w:val="00f24ba7"/>
    <w:pPr>
      <w:outlineLvl w:val="1"/>
    </w:pPr>
    <w:rPr/>
  </w:style>
  <w:style w:type="paragraph" w:styleId="Nagwek3">
    <w:name w:val="Heading 3"/>
    <w:basedOn w:val="Normal"/>
    <w:qFormat/>
    <w:pPr>
      <w:keepNext w:val="true"/>
      <w:spacing w:lineRule="auto" w:line="360" w:before="280" w:after="280"/>
      <w:jc w:val="both"/>
      <w:outlineLvl w:val="2"/>
    </w:pPr>
    <w:rPr>
      <w:rFonts w:ascii="Times New Roman" w:hAnsi="Times New Roman" w:eastAsia="Times New Roman" w:cs="Times New Roman"/>
      <w:b/>
      <w:bCs/>
      <w:sz w:val="27"/>
      <w:szCs w:val="27"/>
      <w:lang w:eastAsia="pl-PL"/>
    </w:rPr>
  </w:style>
  <w:style w:type="paragraph" w:styleId="Nagwek4">
    <w:name w:val="Heading 4"/>
    <w:basedOn w:val="Normal"/>
    <w:qFormat/>
    <w:pPr>
      <w:keepNext w:val="true"/>
      <w:spacing w:lineRule="auto" w:line="240" w:before="280" w:after="280"/>
      <w:outlineLvl w:val="3"/>
    </w:pPr>
    <w:rPr>
      <w:rFonts w:ascii="Times New Roman" w:hAnsi="Times New Roman" w:eastAsia="Times New Roman" w:cs="Times New Roman"/>
      <w:b/>
      <w:bCs/>
      <w:sz w:val="24"/>
      <w:szCs w:val="24"/>
      <w:lang w:eastAsia="pl-PL"/>
    </w:rPr>
  </w:style>
  <w:style w:type="paragraph" w:styleId="Nagwek5">
    <w:name w:val="Heading 5"/>
    <w:basedOn w:val="Normal"/>
    <w:qFormat/>
    <w:pPr>
      <w:keepNext w:val="true"/>
      <w:spacing w:lineRule="auto" w:line="360" w:before="280" w:after="280"/>
      <w:jc w:val="both"/>
      <w:outlineLvl w:val="4"/>
    </w:pPr>
    <w:rPr>
      <w:rFonts w:ascii="Times New Roman" w:hAnsi="Times New Roman" w:eastAsia="Times New Roman" w:cs="Times New Roman"/>
      <w:b/>
      <w:bCs/>
      <w:sz w:val="20"/>
      <w:szCs w:val="20"/>
      <w:lang w:eastAsia="pl-PL"/>
    </w:rPr>
  </w:style>
  <w:style w:type="paragraph" w:styleId="Nagwek6">
    <w:name w:val="Heading 6"/>
    <w:basedOn w:val="Normal"/>
    <w:qFormat/>
    <w:pPr>
      <w:keepNext w:val="true"/>
      <w:spacing w:lineRule="auto" w:line="360" w:before="280" w:after="280"/>
      <w:outlineLvl w:val="5"/>
    </w:pPr>
    <w:rPr>
      <w:rFonts w:ascii="Times New Roman" w:hAnsi="Times New Roman" w:eastAsia="Times New Roman" w:cs="Times New Roman"/>
      <w:b/>
      <w:bCs/>
      <w:sz w:val="15"/>
      <w:szCs w:val="15"/>
      <w:lang w:eastAsia="pl-PL"/>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name w:val="WW8Num3z0"/>
    <w:qFormat/>
    <w:rPr>
      <w:rFonts w:ascii="Times New Roman" w:hAnsi="Times New Roman" w:cs="Times New Roman"/>
      <w:sz w:val="24"/>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Aria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Mocnowyrniony">
    <w:name w:val="Mocno wyróżniony"/>
    <w:qFormat/>
    <w:rPr>
      <w:b/>
      <w:bCs/>
    </w:rPr>
  </w:style>
  <w:style w:type="character" w:styleId="Teksttreci">
    <w:name w:val="Tekst treści_"/>
    <w:basedOn w:val="DefaultParagraphFont"/>
    <w:qFormat/>
    <w:rPr>
      <w:rFonts w:ascii="Verdana" w:hAnsi="Verdana" w:eastAsia="Verdana" w:cs="Verdana"/>
      <w:sz w:val="18"/>
      <w:szCs w:val="18"/>
      <w:highlight w:val="white"/>
    </w:rPr>
  </w:style>
  <w:style w:type="character" w:styleId="Teksttreci2Bezpogrubienia">
    <w:name w:val="Tekst treści (2) + Bez pogrubienia"/>
    <w:qFormat/>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pl-PL"/>
    </w:rPr>
  </w:style>
  <w:style w:type="character" w:styleId="Teksttreci2">
    <w:name w:val="Tekst treści (2)_"/>
    <w:qFormat/>
    <w:rPr>
      <w:sz w:val="21"/>
      <w:szCs w:val="21"/>
      <w:highlight w:val="white"/>
    </w:rPr>
  </w:style>
  <w:style w:type="character" w:styleId="Czeinternetowe">
    <w:name w:val="Łącze internetowe"/>
    <w:basedOn w:val="DefaultParagraphFont"/>
    <w:rPr>
      <w:color w:val="0000FF"/>
      <w:u w:val="single"/>
    </w:rPr>
  </w:style>
  <w:style w:type="character" w:styleId="Nagwek6Znak">
    <w:name w:val="Nagłówek 6 Znak"/>
    <w:basedOn w:val="DefaultParagraphFont"/>
    <w:qFormat/>
    <w:rPr>
      <w:rFonts w:ascii="Times New Roman" w:hAnsi="Times New Roman" w:eastAsia="Times New Roman" w:cs="Times New Roman"/>
      <w:b/>
      <w:bCs/>
      <w:sz w:val="15"/>
      <w:szCs w:val="15"/>
      <w:lang w:eastAsia="pl-PL"/>
    </w:rPr>
  </w:style>
  <w:style w:type="character" w:styleId="Nagwek5Znak">
    <w:name w:val="Nagłówek 5 Znak"/>
    <w:basedOn w:val="DefaultParagraphFont"/>
    <w:qFormat/>
    <w:rPr>
      <w:rFonts w:ascii="Times New Roman" w:hAnsi="Times New Roman" w:eastAsia="Times New Roman" w:cs="Times New Roman"/>
      <w:b/>
      <w:bCs/>
      <w:sz w:val="20"/>
      <w:szCs w:val="20"/>
      <w:lang w:eastAsia="pl-PL"/>
    </w:rPr>
  </w:style>
  <w:style w:type="character" w:styleId="Nagwek4Znak">
    <w:name w:val="Nagłówek 4 Znak"/>
    <w:basedOn w:val="DefaultParagraphFont"/>
    <w:qFormat/>
    <w:rPr>
      <w:rFonts w:ascii="Times New Roman" w:hAnsi="Times New Roman" w:eastAsia="Times New Roman" w:cs="Times New Roman"/>
      <w:b/>
      <w:bCs/>
      <w:sz w:val="24"/>
      <w:szCs w:val="24"/>
      <w:lang w:eastAsia="pl-PL"/>
    </w:rPr>
  </w:style>
  <w:style w:type="character" w:styleId="Nagwek3Znak">
    <w:name w:val="Nagłówek 3 Znak"/>
    <w:basedOn w:val="DefaultParagraphFont"/>
    <w:qFormat/>
    <w:rPr>
      <w:rFonts w:ascii="Times New Roman" w:hAnsi="Times New Roman" w:eastAsia="Times New Roman" w:cs="Times New Roman"/>
      <w:b/>
      <w:bCs/>
      <w:sz w:val="27"/>
      <w:szCs w:val="27"/>
      <w:lang w:eastAsia="pl-PL"/>
    </w:rPr>
  </w:style>
  <w:style w:type="character" w:styleId="Nagwek1Znak">
    <w:name w:val="Nagłówek 1 Znak"/>
    <w:basedOn w:val="DefaultParagraphFont"/>
    <w:qFormat/>
    <w:rPr>
      <w:rFonts w:ascii="Times New Roman" w:hAnsi="Times New Roman" w:eastAsia="Times New Roman" w:cs="Times New Roman"/>
      <w:b/>
      <w:bCs/>
      <w:kern w:val="2"/>
      <w:sz w:val="48"/>
      <w:szCs w:val="48"/>
      <w:lang w:eastAsia="pl-PL"/>
    </w:rPr>
  </w:style>
  <w:style w:type="character" w:styleId="Teksttreci3Bezkursywy">
    <w:name w:val="Tekst treści (3) + Bez kursywy"/>
    <w:qFormat/>
    <w:rPr>
      <w:rFonts w:ascii="Times New Roman" w:hAnsi="Times New Roman" w:eastAsia="Times New Roman" w:cs="Times New Roman"/>
      <w:b/>
      <w:bCs/>
      <w:i/>
      <w:iCs/>
      <w:caps w:val="false"/>
      <w:smallCaps w:val="false"/>
      <w:strike w:val="false"/>
      <w:dstrike w:val="false"/>
      <w:color w:val="000000"/>
      <w:spacing w:val="0"/>
      <w:w w:val="100"/>
      <w:sz w:val="21"/>
      <w:szCs w:val="21"/>
      <w:u w:val="none"/>
      <w:lang w:val="pl-PL"/>
    </w:rPr>
  </w:style>
  <w:style w:type="character" w:styleId="Teksttreci3">
    <w:name w:val="Tekst treści (3)_"/>
    <w:qFormat/>
    <w:rPr>
      <w:i/>
      <w:iCs/>
      <w:sz w:val="21"/>
      <w:szCs w:val="21"/>
      <w:highlight w:val="white"/>
    </w:rPr>
  </w:style>
  <w:style w:type="character" w:styleId="TekstpodstawowyZnak">
    <w:name w:val="Tekst podstawowy Znak"/>
    <w:basedOn w:val="DefaultParagraphFont"/>
    <w:qFormat/>
    <w:rPr>
      <w:rFonts w:ascii="Times New Roman" w:hAnsi="Times New Roman" w:eastAsia="Times New Roman" w:cs="Cambria"/>
      <w:color w:val="000000"/>
      <w:sz w:val="20"/>
      <w:szCs w:val="20"/>
      <w:lang w:eastAsia="ar-SA"/>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unhideWhenUsed/>
    <w:rsid w:val="00f24ba7"/>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24ba7"/>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f24ba7"/>
    <w:pPr>
      <w:spacing w:lineRule="auto" w:line="240" w:before="0" w:after="0"/>
    </w:pPr>
    <w:rPr>
      <w:rFonts w:ascii="Tahoma" w:hAnsi="Tahoma" w:cs="Tahoma"/>
      <w:sz w:val="16"/>
      <w:szCs w:val="16"/>
    </w:rPr>
  </w:style>
  <w:style w:type="paragraph" w:styleId="Teksttreci1">
    <w:name w:val="Tekst treści"/>
    <w:basedOn w:val="Normal"/>
    <w:qFormat/>
    <w:pPr>
      <w:widowControl w:val="false"/>
      <w:shd w:val="clear" w:fill="FFFFFF"/>
      <w:spacing w:lineRule="exact" w:line="245" w:before="0" w:after="0"/>
      <w:ind w:left="0" w:right="0" w:hanging="380"/>
      <w:jc w:val="both"/>
    </w:pPr>
    <w:rPr>
      <w:rFonts w:ascii="Verdana" w:hAnsi="Verdana" w:eastAsia="Verdana" w:cs="Verdana"/>
      <w:sz w:val="18"/>
      <w:szCs w:val="18"/>
    </w:rPr>
  </w:style>
  <w:style w:type="paragraph" w:styleId="ListParagraph">
    <w:name w:val="List Paragraph"/>
    <w:basedOn w:val="Normal"/>
    <w:qFormat/>
    <w:pPr>
      <w:spacing w:before="0" w:after="200"/>
      <w:ind w:left="720" w:right="0" w:hanging="0"/>
      <w:contextualSpacing/>
    </w:pPr>
    <w:rPr/>
  </w:style>
  <w:style w:type="paragraph" w:styleId="Standard">
    <w:name w:val="Standard"/>
    <w:qFormat/>
    <w:pPr>
      <w:widowControl w:val="false"/>
      <w:suppressAutoHyphens w:val="true"/>
      <w:overflowPunct w:val="false"/>
      <w:bidi w:val="0"/>
      <w:spacing w:lineRule="auto" w:line="240" w:before="0" w:after="0"/>
      <w:jc w:val="left"/>
    </w:pPr>
    <w:rPr>
      <w:rFonts w:ascii="Times New Roman" w:hAnsi="Times New Roman" w:eastAsia="Lucida Sans Unicode" w:cs="Tahoma"/>
      <w:color w:val="auto"/>
      <w:kern w:val="2"/>
      <w:sz w:val="24"/>
      <w:szCs w:val="24"/>
      <w:lang w:val="pl-PL" w:eastAsia="pl-PL" w:bidi="hi-IN"/>
    </w:rPr>
  </w:style>
  <w:style w:type="paragraph" w:styleId="Teksttreci21">
    <w:name w:val="Tekst treści (2)"/>
    <w:basedOn w:val="Normal"/>
    <w:qFormat/>
    <w:pPr>
      <w:widowControl w:val="false"/>
      <w:shd w:val="clear" w:fill="FFFFFF"/>
      <w:spacing w:lineRule="auto" w:line="240" w:before="0" w:after="360"/>
      <w:jc w:val="both"/>
    </w:pPr>
    <w:rPr>
      <w:b/>
      <w:bCs/>
      <w:sz w:val="21"/>
      <w:szCs w:val="21"/>
    </w:rPr>
  </w:style>
  <w:style w:type="paragraph" w:styleId="NormalWeb">
    <w:name w:val="Normal (Web)"/>
    <w:basedOn w:val="Normal"/>
    <w:qFormat/>
    <w:pPr>
      <w:spacing w:lineRule="auto" w:line="360" w:before="280" w:after="280"/>
      <w:jc w:val="both"/>
    </w:pPr>
    <w:rPr>
      <w:rFonts w:ascii="Times New Roman" w:hAnsi="Times New Roman" w:eastAsia="Times New Roman" w:cs="Times New Roman"/>
      <w:sz w:val="24"/>
      <w:szCs w:val="24"/>
      <w:lang w:eastAsia="pl-PL"/>
    </w:rPr>
  </w:style>
  <w:style w:type="paragraph" w:styleId="Zawartotabeli">
    <w:name w:val="Zawartość tabeli"/>
    <w:basedOn w:val="Normal"/>
    <w:qFormat/>
    <w:pPr>
      <w:suppressLineNumbers/>
    </w:pPr>
    <w:rPr/>
  </w:style>
  <w:style w:type="paragraph" w:styleId="Teksttreci31">
    <w:name w:val="Tekst treści (3)"/>
    <w:basedOn w:val="Normal"/>
    <w:qFormat/>
    <w:pPr>
      <w:shd w:val="clear" w:fill="FFFFFF"/>
      <w:suppressAutoHyphens w:val="false"/>
      <w:spacing w:lineRule="auto" w:line="240" w:before="240" w:after="360"/>
      <w:jc w:val="both"/>
    </w:pPr>
    <w:rPr>
      <w:rFonts w:ascii="Calibri" w:hAnsi="Calibri" w:eastAsia="Calibri" w:cs="Mangal"/>
      <w:b/>
      <w:bCs/>
      <w:i/>
      <w:iCs/>
      <w:color w:val="auto"/>
      <w:sz w:val="21"/>
      <w:szCs w:val="21"/>
      <w:lang w:eastAsia="en-US"/>
    </w:rPr>
  </w:style>
  <w:style w:type="paragraph" w:styleId="Tekstpodstawowy21">
    <w:name w:val="Tekst podstawowy 21"/>
    <w:basedOn w:val="Normal"/>
    <w:qFormat/>
    <w:pPr>
      <w:jc w:val="both"/>
    </w:pPr>
    <w:rPr/>
  </w:style>
  <w:style w:type="numbering" w:styleId="NoList" w:default="1">
    <w:name w:val="No List"/>
    <w:uiPriority w:val="99"/>
    <w:semiHidden/>
    <w:unhideWhenUsed/>
    <w:qFormat/>
  </w:style>
  <w:style w:type="numbering" w:styleId="WW8Num3">
    <w:name w:val="WW8Num3"/>
    <w:qFormat/>
  </w:style>
  <w:style w:type="numbering" w:styleId="WW8Num4">
    <w:name w:val="WW8Num4"/>
    <w:qFormat/>
  </w:style>
  <w:style w:type="numbering" w:styleId="WW8Num5">
    <w:name w:val="WW8Num5"/>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Application>LibreOffice/6.3.2.2$Windows_X86_64 LibreOffice_project/98b30e735bda24bc04ab42594c85f7fd8be07b9c</Application>
  <Pages>8</Pages>
  <Words>1703</Words>
  <Characters>11505</Characters>
  <CharactersWithSpaces>13251</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2019-05-27T11:25:00Z</dcterms:created>
  <dc:creator>Administrator</dc:creator>
  <dc:description/>
  <dc:language>pl-PL</dc:language>
  <cp:lastModifiedBy/>
  <cp:lastPrinted>2020-08-10T13:13:51Z</cp:lastPrinted>
  <dcterms:modified xsi:type="dcterms:W3CDTF">2020-09-24T08:34:55Z</dcterms:modified>
  <cp:revision>53</cp:revision>
  <dc:subject/>
  <dc:title/>
</cp:coreProperties>
</file>